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A345F" w14:textId="77777777" w:rsidR="00F3156D" w:rsidRDefault="00F3156D" w:rsidP="00DA20DF">
      <w:pPr>
        <w:rPr>
          <w:rFonts w:ascii="Arial" w:eastAsia="Times New Roman" w:hAnsi="Arial" w:cs="Arial"/>
          <w:b/>
          <w:bCs/>
          <w:color w:val="1F497D" w:themeColor="text2"/>
          <w:lang w:eastAsia="en-GB"/>
        </w:rPr>
      </w:pPr>
    </w:p>
    <w:p w14:paraId="21E34EF1" w14:textId="08AB864F" w:rsidR="00DA20DF" w:rsidRPr="00D022C0" w:rsidRDefault="00354CBF" w:rsidP="00DA20DF">
      <w:pPr>
        <w:rPr>
          <w:rFonts w:ascii="Arial" w:eastAsia="Times New Roman" w:hAnsi="Arial" w:cs="Arial"/>
          <w:b/>
          <w:bCs/>
          <w:color w:val="1F497D" w:themeColor="text2"/>
          <w:lang w:eastAsia="en-GB"/>
        </w:rPr>
      </w:pPr>
      <w:r w:rsidRPr="00D022C0">
        <w:rPr>
          <w:rFonts w:ascii="Arial" w:eastAsia="Times New Roman" w:hAnsi="Arial" w:cs="Arial"/>
          <w:b/>
          <w:bCs/>
          <w:color w:val="1F497D" w:themeColor="text2"/>
          <w:lang w:eastAsia="en-GB"/>
        </w:rPr>
        <w:t xml:space="preserve">Internship </w:t>
      </w:r>
      <w:r w:rsidR="00F3156D">
        <w:rPr>
          <w:rFonts w:ascii="Arial" w:eastAsia="Times New Roman" w:hAnsi="Arial" w:cs="Arial"/>
          <w:b/>
          <w:bCs/>
          <w:color w:val="1F497D" w:themeColor="text2"/>
          <w:lang w:eastAsia="en-GB"/>
        </w:rPr>
        <w:t xml:space="preserve">- </w:t>
      </w:r>
      <w:r w:rsidR="00DA20DF" w:rsidRPr="00D022C0">
        <w:rPr>
          <w:rFonts w:ascii="Arial" w:eastAsia="Times New Roman" w:hAnsi="Arial" w:cs="Arial"/>
          <w:b/>
          <w:bCs/>
          <w:color w:val="1F497D" w:themeColor="text2"/>
          <w:lang w:eastAsia="en-GB"/>
        </w:rPr>
        <w:t xml:space="preserve">Application of New Radiation Detectors </w:t>
      </w:r>
      <w:r w:rsidR="00492C08">
        <w:rPr>
          <w:rFonts w:ascii="Arial" w:eastAsia="Times New Roman" w:hAnsi="Arial" w:cs="Arial"/>
          <w:b/>
          <w:bCs/>
          <w:color w:val="1F497D" w:themeColor="text2"/>
          <w:lang w:eastAsia="en-GB"/>
        </w:rPr>
        <w:t xml:space="preserve">in </w:t>
      </w:r>
      <w:r w:rsidR="00DA20DF" w:rsidRPr="00D022C0">
        <w:rPr>
          <w:rFonts w:ascii="Arial" w:eastAsia="Times New Roman" w:hAnsi="Arial" w:cs="Arial"/>
          <w:b/>
          <w:bCs/>
          <w:color w:val="1F497D" w:themeColor="text2"/>
          <w:lang w:eastAsia="en-GB"/>
        </w:rPr>
        <w:t>UAV- &amp; Ground-Based Technolog</w:t>
      </w:r>
      <w:r w:rsidR="00492C08">
        <w:rPr>
          <w:rFonts w:ascii="Arial" w:eastAsia="Times New Roman" w:hAnsi="Arial" w:cs="Arial"/>
          <w:b/>
          <w:bCs/>
          <w:color w:val="1F497D" w:themeColor="text2"/>
          <w:lang w:eastAsia="en-GB"/>
        </w:rPr>
        <w:t>ies</w:t>
      </w:r>
      <w:r w:rsidR="00DA20DF" w:rsidRPr="00D022C0">
        <w:rPr>
          <w:rFonts w:ascii="Arial" w:eastAsia="Times New Roman" w:hAnsi="Arial" w:cs="Arial"/>
          <w:b/>
          <w:bCs/>
          <w:color w:val="1F497D" w:themeColor="text2"/>
          <w:lang w:eastAsia="en-GB"/>
        </w:rPr>
        <w:t xml:space="preserve"> for Radiological Mapping</w:t>
      </w:r>
    </w:p>
    <w:p w14:paraId="67D1429F" w14:textId="77777777" w:rsidR="00F3156D" w:rsidRPr="00F3156D" w:rsidRDefault="00F825AF" w:rsidP="00F825AF">
      <w:pPr>
        <w:spacing w:after="0" w:line="240" w:lineRule="auto"/>
        <w:rPr>
          <w:rFonts w:ascii="Arial" w:eastAsia="Times New Roman" w:hAnsi="Arial" w:cs="Arial"/>
          <w:color w:val="23468D"/>
          <w:sz w:val="24"/>
          <w:szCs w:val="24"/>
          <w:lang w:eastAsia="en-GB"/>
        </w:rPr>
      </w:pPr>
      <w:r w:rsidRPr="00F3156D">
        <w:rPr>
          <w:rFonts w:ascii="Arial" w:eastAsia="Times New Roman" w:hAnsi="Arial" w:cs="Arial"/>
          <w:color w:val="23468D"/>
          <w:sz w:val="24"/>
          <w:szCs w:val="24"/>
          <w:lang w:eastAsia="en-GB"/>
        </w:rPr>
        <w:t xml:space="preserve">Duration of Internship: </w:t>
      </w:r>
    </w:p>
    <w:p w14:paraId="629ACDA8" w14:textId="11E4707E" w:rsidR="00F825AF" w:rsidRPr="00F3156D" w:rsidRDefault="00D53F5C" w:rsidP="00F825AF">
      <w:pPr>
        <w:spacing w:after="0" w:line="240" w:lineRule="auto"/>
        <w:rPr>
          <w:rFonts w:ascii="Arial" w:eastAsia="Times New Roman" w:hAnsi="Arial" w:cs="Arial"/>
          <w:lang w:eastAsia="en-GB"/>
        </w:rPr>
      </w:pPr>
      <w:r w:rsidRPr="00F3156D">
        <w:rPr>
          <w:rFonts w:ascii="Arial" w:eastAsia="Times New Roman" w:hAnsi="Arial" w:cs="Arial"/>
          <w:lang w:eastAsia="en-GB"/>
        </w:rPr>
        <w:t>9-</w:t>
      </w:r>
      <w:r w:rsidR="00F825AF" w:rsidRPr="00F3156D">
        <w:rPr>
          <w:rFonts w:ascii="Arial" w:eastAsia="Times New Roman" w:hAnsi="Arial" w:cs="Arial"/>
          <w:lang w:eastAsia="en-GB"/>
        </w:rPr>
        <w:t>12 months</w:t>
      </w:r>
      <w:r w:rsidR="00F3156D">
        <w:rPr>
          <w:rFonts w:ascii="Arial" w:eastAsia="Times New Roman" w:hAnsi="Arial" w:cs="Arial"/>
          <w:lang w:eastAsia="en-GB"/>
        </w:rPr>
        <w:t xml:space="preserve">, </w:t>
      </w:r>
      <w:r w:rsidR="00F825AF">
        <w:rPr>
          <w:rFonts w:ascii="Arial" w:eastAsia="Times New Roman" w:hAnsi="Arial" w:cs="Arial"/>
          <w:color w:val="000000"/>
          <w:lang w:eastAsia="en-GB"/>
        </w:rPr>
        <w:t>Q2</w:t>
      </w:r>
      <w:r w:rsidR="00D022C0">
        <w:rPr>
          <w:rFonts w:ascii="Arial" w:eastAsia="Times New Roman" w:hAnsi="Arial" w:cs="Arial"/>
          <w:color w:val="000000"/>
          <w:lang w:eastAsia="en-GB"/>
        </w:rPr>
        <w:t>-Q3</w:t>
      </w:r>
      <w:r w:rsidR="00F825AF" w:rsidRPr="00C03A6F">
        <w:rPr>
          <w:rFonts w:ascii="Arial" w:eastAsia="Times New Roman" w:hAnsi="Arial" w:cs="Arial"/>
          <w:color w:val="000000"/>
          <w:lang w:eastAsia="en-GB"/>
        </w:rPr>
        <w:t xml:space="preserve"> 202</w:t>
      </w:r>
      <w:r w:rsidR="00F825AF">
        <w:rPr>
          <w:rFonts w:ascii="Arial" w:eastAsia="Times New Roman" w:hAnsi="Arial" w:cs="Arial"/>
          <w:color w:val="000000"/>
          <w:lang w:eastAsia="en-GB"/>
        </w:rPr>
        <w:t>4</w:t>
      </w:r>
      <w:r w:rsidR="00F825AF" w:rsidRPr="00C03A6F">
        <w:rPr>
          <w:rFonts w:ascii="Arial" w:eastAsia="Times New Roman" w:hAnsi="Arial" w:cs="Arial"/>
          <w:color w:val="000000"/>
          <w:lang w:eastAsia="en-GB"/>
        </w:rPr>
        <w:t xml:space="preserve"> </w:t>
      </w:r>
    </w:p>
    <w:p w14:paraId="54E63C9F" w14:textId="77777777" w:rsidR="008C6B91" w:rsidRPr="0063780F" w:rsidRDefault="008C6B91" w:rsidP="008C6B91">
      <w:pPr>
        <w:spacing w:after="0" w:line="240" w:lineRule="auto"/>
        <w:rPr>
          <w:rFonts w:ascii="Arial" w:eastAsia="Times New Roman" w:hAnsi="Arial" w:cs="Arial"/>
          <w:color w:val="000000"/>
          <w:sz w:val="14"/>
          <w:szCs w:val="14"/>
          <w:lang w:eastAsia="en-GB"/>
        </w:rPr>
      </w:pPr>
      <w:r w:rsidRPr="0063780F">
        <w:rPr>
          <w:rFonts w:ascii="Arial" w:eastAsia="Times New Roman" w:hAnsi="Arial" w:cs="Arial"/>
          <w:color w:val="000000"/>
          <w:sz w:val="14"/>
          <w:szCs w:val="14"/>
          <w:lang w:eastAsia="en-GB"/>
        </w:rPr>
        <w:t> </w:t>
      </w:r>
    </w:p>
    <w:p w14:paraId="1FB09374" w14:textId="77777777" w:rsidR="008C6B91" w:rsidRPr="0063780F" w:rsidRDefault="008C6B91" w:rsidP="008C6B91">
      <w:pPr>
        <w:spacing w:after="0" w:line="240" w:lineRule="auto"/>
        <w:rPr>
          <w:rFonts w:ascii="Arial" w:eastAsia="Times New Roman" w:hAnsi="Arial" w:cs="Arial"/>
          <w:color w:val="23468D"/>
          <w:sz w:val="24"/>
          <w:szCs w:val="24"/>
          <w:lang w:eastAsia="en-GB"/>
        </w:rPr>
      </w:pPr>
      <w:r w:rsidRPr="0063780F">
        <w:rPr>
          <w:rFonts w:ascii="Arial" w:eastAsia="Times New Roman" w:hAnsi="Arial" w:cs="Arial"/>
          <w:color w:val="23468D"/>
          <w:sz w:val="24"/>
          <w:szCs w:val="24"/>
          <w:lang w:eastAsia="en-GB"/>
        </w:rPr>
        <w:t xml:space="preserve">Organizational Setting </w:t>
      </w:r>
    </w:p>
    <w:p w14:paraId="54158E00" w14:textId="77777777" w:rsidR="008C6B91" w:rsidRPr="0063780F" w:rsidRDefault="008C6B91" w:rsidP="008C6B91">
      <w:pPr>
        <w:spacing w:after="0" w:line="240" w:lineRule="auto"/>
        <w:rPr>
          <w:rFonts w:ascii="Arial" w:eastAsia="Times New Roman" w:hAnsi="Arial" w:cs="Arial"/>
          <w:color w:val="555555"/>
          <w:sz w:val="13"/>
          <w:szCs w:val="13"/>
          <w:lang w:eastAsia="en-GB"/>
        </w:rPr>
      </w:pPr>
    </w:p>
    <w:p w14:paraId="59F56D11" w14:textId="77777777" w:rsidR="008C6B91" w:rsidRPr="0063780F" w:rsidRDefault="008C6B91" w:rsidP="008C6B91">
      <w:pPr>
        <w:spacing w:after="0" w:line="240" w:lineRule="auto"/>
        <w:rPr>
          <w:rFonts w:ascii="Arial" w:eastAsia="Times New Roman" w:hAnsi="Arial" w:cs="Arial"/>
          <w:sz w:val="20"/>
          <w:szCs w:val="20"/>
          <w:lang w:eastAsia="en-GB"/>
        </w:rPr>
      </w:pPr>
      <w:r w:rsidRPr="0063780F">
        <w:rPr>
          <w:rFonts w:ascii="Arial" w:eastAsia="Times New Roman" w:hAnsi="Arial" w:cs="Arial"/>
          <w:sz w:val="20"/>
          <w:szCs w:val="20"/>
          <w:lang w:eastAsia="en-GB"/>
        </w:rPr>
        <w:t>Department:</w:t>
      </w:r>
      <w:r w:rsidR="00004E9A" w:rsidRPr="0063780F">
        <w:rPr>
          <w:rFonts w:ascii="Arial" w:eastAsia="Times New Roman" w:hAnsi="Arial" w:cs="Arial"/>
          <w:sz w:val="20"/>
          <w:szCs w:val="20"/>
          <w:lang w:eastAsia="en-GB"/>
        </w:rPr>
        <w:t xml:space="preserve"> Department of Nuclear Sciences and Applications</w:t>
      </w:r>
    </w:p>
    <w:p w14:paraId="37660190" w14:textId="77777777" w:rsidR="008C6B91" w:rsidRPr="0063780F" w:rsidRDefault="008C6B91" w:rsidP="008C6B91">
      <w:pPr>
        <w:spacing w:after="0" w:line="240" w:lineRule="auto"/>
        <w:rPr>
          <w:rFonts w:ascii="Arial" w:eastAsia="Times New Roman" w:hAnsi="Arial" w:cs="Arial"/>
          <w:sz w:val="20"/>
          <w:szCs w:val="20"/>
          <w:lang w:eastAsia="en-GB"/>
        </w:rPr>
      </w:pPr>
      <w:r w:rsidRPr="0063780F">
        <w:rPr>
          <w:rFonts w:ascii="Arial" w:eastAsia="Times New Roman" w:hAnsi="Arial" w:cs="Arial"/>
          <w:sz w:val="20"/>
          <w:szCs w:val="20"/>
          <w:lang w:eastAsia="en-GB"/>
        </w:rPr>
        <w:t>Division:</w:t>
      </w:r>
      <w:r w:rsidR="00004E9A" w:rsidRPr="0063780F">
        <w:rPr>
          <w:rFonts w:ascii="Arial" w:eastAsia="Times New Roman" w:hAnsi="Arial" w:cs="Arial"/>
          <w:sz w:val="20"/>
          <w:szCs w:val="20"/>
          <w:lang w:eastAsia="en-GB"/>
        </w:rPr>
        <w:t xml:space="preserve"> Division of Physical and Chemical Sciences</w:t>
      </w:r>
    </w:p>
    <w:p w14:paraId="5F56C9BA" w14:textId="77777777" w:rsidR="008C6B91" w:rsidRPr="0063780F" w:rsidRDefault="008C6B91" w:rsidP="008C6B91">
      <w:pPr>
        <w:spacing w:after="0" w:line="240" w:lineRule="auto"/>
        <w:rPr>
          <w:rFonts w:ascii="Arial" w:eastAsia="Times New Roman" w:hAnsi="Arial" w:cs="Arial"/>
          <w:sz w:val="20"/>
          <w:szCs w:val="20"/>
          <w:lang w:eastAsia="en-GB"/>
        </w:rPr>
      </w:pPr>
      <w:r w:rsidRPr="0063780F">
        <w:rPr>
          <w:rFonts w:ascii="Arial" w:eastAsia="Times New Roman" w:hAnsi="Arial" w:cs="Arial"/>
          <w:sz w:val="20"/>
          <w:szCs w:val="20"/>
          <w:lang w:eastAsia="en-GB"/>
        </w:rPr>
        <w:t>Section:</w:t>
      </w:r>
      <w:r w:rsidR="00004E9A" w:rsidRPr="0063780F">
        <w:rPr>
          <w:rFonts w:ascii="Arial" w:eastAsia="Times New Roman" w:hAnsi="Arial" w:cs="Arial"/>
          <w:sz w:val="20"/>
          <w:szCs w:val="20"/>
          <w:lang w:eastAsia="en-GB"/>
        </w:rPr>
        <w:t xml:space="preserve"> Physics Section</w:t>
      </w:r>
    </w:p>
    <w:p w14:paraId="0770F81E" w14:textId="22973690" w:rsidR="00D53F5C" w:rsidRPr="00AF01AF" w:rsidRDefault="00D53F5C" w:rsidP="00D53F5C">
      <w:pPr>
        <w:spacing w:after="0" w:line="240" w:lineRule="auto"/>
        <w:rPr>
          <w:rFonts w:ascii="Arial" w:eastAsia="Times New Roman" w:hAnsi="Arial" w:cs="Arial"/>
          <w:sz w:val="20"/>
          <w:szCs w:val="20"/>
          <w:lang w:eastAsia="en-GB"/>
        </w:rPr>
      </w:pPr>
      <w:r w:rsidRPr="00AF01AF">
        <w:rPr>
          <w:rFonts w:ascii="Arial" w:eastAsia="Times New Roman" w:hAnsi="Arial" w:cs="Arial"/>
          <w:sz w:val="20"/>
          <w:szCs w:val="20"/>
          <w:lang w:eastAsia="en-GB"/>
        </w:rPr>
        <w:t xml:space="preserve">Unit: Nuclear Science and Instrumentation Laboratory </w:t>
      </w:r>
      <w:r w:rsidRPr="00AF01AF">
        <w:rPr>
          <w:rFonts w:ascii="Arial" w:eastAsia="Times New Roman" w:hAnsi="Arial" w:cs="Arial"/>
          <w:sz w:val="20"/>
          <w:szCs w:val="20"/>
          <w:u w:val="single"/>
          <w:lang w:eastAsia="en-GB"/>
        </w:rPr>
        <w:t>at Seibersdorf</w:t>
      </w:r>
    </w:p>
    <w:p w14:paraId="6AD4FD92" w14:textId="77777777" w:rsidR="008C6B91" w:rsidRPr="0063780F" w:rsidRDefault="008C6B91" w:rsidP="008C6B91">
      <w:pPr>
        <w:spacing w:after="0" w:line="240" w:lineRule="auto"/>
        <w:rPr>
          <w:rFonts w:ascii="Arial" w:eastAsia="Times New Roman" w:hAnsi="Arial" w:cs="Arial"/>
          <w:color w:val="555555"/>
          <w:sz w:val="13"/>
          <w:szCs w:val="13"/>
          <w:lang w:eastAsia="en-GB"/>
        </w:rPr>
      </w:pPr>
    </w:p>
    <w:p w14:paraId="0810B783" w14:textId="77777777" w:rsidR="008C6B91" w:rsidRPr="0063780F" w:rsidRDefault="008C6B91" w:rsidP="008C6B91">
      <w:pPr>
        <w:spacing w:after="0" w:line="240" w:lineRule="auto"/>
        <w:rPr>
          <w:rFonts w:ascii="Arial" w:eastAsia="Times New Roman" w:hAnsi="Arial" w:cs="Arial"/>
          <w:color w:val="23468D"/>
          <w:sz w:val="24"/>
          <w:szCs w:val="24"/>
          <w:lang w:eastAsia="en-GB"/>
        </w:rPr>
      </w:pPr>
      <w:r w:rsidRPr="0063780F">
        <w:rPr>
          <w:rFonts w:ascii="Arial" w:eastAsia="Times New Roman" w:hAnsi="Arial" w:cs="Arial"/>
          <w:color w:val="23468D"/>
          <w:sz w:val="24"/>
          <w:szCs w:val="24"/>
          <w:lang w:eastAsia="en-GB"/>
        </w:rPr>
        <w:t>Main Purpose</w:t>
      </w:r>
    </w:p>
    <w:p w14:paraId="045CDE9B" w14:textId="77777777" w:rsidR="008C6B91" w:rsidRPr="0063780F" w:rsidRDefault="008C6B91" w:rsidP="008C6B91">
      <w:pPr>
        <w:spacing w:after="0" w:line="240" w:lineRule="auto"/>
        <w:rPr>
          <w:rFonts w:ascii="Arial" w:eastAsia="Times New Roman" w:hAnsi="Arial" w:cs="Arial"/>
          <w:color w:val="555555"/>
          <w:sz w:val="13"/>
          <w:szCs w:val="13"/>
          <w:lang w:eastAsia="en-GB"/>
        </w:rPr>
      </w:pPr>
    </w:p>
    <w:p w14:paraId="2663DEE4" w14:textId="78E5B3C6" w:rsidR="00C75344" w:rsidRDefault="00BB15F3" w:rsidP="00BB15F3">
      <w:pPr>
        <w:spacing w:after="0" w:line="240" w:lineRule="auto"/>
        <w:jc w:val="both"/>
        <w:rPr>
          <w:rFonts w:ascii="Arial" w:eastAsia="Times New Roman" w:hAnsi="Arial" w:cs="Arial"/>
          <w:sz w:val="20"/>
          <w:szCs w:val="20"/>
          <w:lang w:eastAsia="en-GB"/>
        </w:rPr>
      </w:pPr>
      <w:r w:rsidRPr="00BB15F3">
        <w:rPr>
          <w:rFonts w:ascii="Arial" w:eastAsia="Times New Roman" w:hAnsi="Arial" w:cs="Arial"/>
          <w:sz w:val="20"/>
          <w:szCs w:val="20"/>
          <w:lang w:eastAsia="en-GB"/>
        </w:rPr>
        <w:t>Participate in laboratory activities related to the implementation of new detectors and electronics into ground-based and UAV</w:t>
      </w:r>
      <w:r>
        <w:rPr>
          <w:rFonts w:ascii="Arial" w:eastAsia="Times New Roman" w:hAnsi="Arial" w:cs="Arial"/>
          <w:sz w:val="20"/>
          <w:szCs w:val="20"/>
          <w:lang w:eastAsia="en-GB"/>
        </w:rPr>
        <w:t>-based</w:t>
      </w:r>
      <w:r w:rsidRPr="00BB15F3">
        <w:rPr>
          <w:rFonts w:ascii="Arial" w:eastAsia="Times New Roman" w:hAnsi="Arial" w:cs="Arial"/>
          <w:sz w:val="20"/>
          <w:szCs w:val="20"/>
          <w:lang w:eastAsia="en-GB"/>
        </w:rPr>
        <w:t xml:space="preserve"> technologies for radiation mapping.</w:t>
      </w:r>
      <w:r>
        <w:rPr>
          <w:rFonts w:ascii="Arial" w:eastAsia="Times New Roman" w:hAnsi="Arial" w:cs="Arial"/>
          <w:sz w:val="20"/>
          <w:szCs w:val="20"/>
          <w:lang w:eastAsia="en-GB"/>
        </w:rPr>
        <w:t xml:space="preserve"> </w:t>
      </w:r>
      <w:r w:rsidRPr="00BB15F3">
        <w:rPr>
          <w:rFonts w:ascii="Arial" w:eastAsia="Times New Roman" w:hAnsi="Arial" w:cs="Arial"/>
          <w:sz w:val="20"/>
          <w:szCs w:val="20"/>
          <w:lang w:eastAsia="en-GB"/>
        </w:rPr>
        <w:t xml:space="preserve">Test and </w:t>
      </w:r>
      <w:r>
        <w:rPr>
          <w:rFonts w:ascii="Arial" w:eastAsia="Times New Roman" w:hAnsi="Arial" w:cs="Arial"/>
          <w:sz w:val="20"/>
          <w:szCs w:val="20"/>
          <w:lang w:eastAsia="en-GB"/>
        </w:rPr>
        <w:t>evaluate</w:t>
      </w:r>
      <w:r w:rsidRPr="00BB15F3">
        <w:rPr>
          <w:rFonts w:ascii="Arial" w:eastAsia="Times New Roman" w:hAnsi="Arial" w:cs="Arial"/>
          <w:sz w:val="20"/>
          <w:szCs w:val="20"/>
          <w:lang w:eastAsia="en-GB"/>
        </w:rPr>
        <w:t xml:space="preserve"> the performance of existing and newly acquired radiation detectors and field nuclear instrumentation.</w:t>
      </w:r>
      <w:r>
        <w:rPr>
          <w:rFonts w:ascii="Arial" w:eastAsia="Times New Roman" w:hAnsi="Arial" w:cs="Arial"/>
          <w:sz w:val="20"/>
          <w:szCs w:val="20"/>
          <w:lang w:eastAsia="en-GB"/>
        </w:rPr>
        <w:t xml:space="preserve"> </w:t>
      </w:r>
      <w:r w:rsidRPr="00BB15F3">
        <w:rPr>
          <w:rFonts w:ascii="Arial" w:eastAsia="Times New Roman" w:hAnsi="Arial" w:cs="Arial"/>
          <w:sz w:val="20"/>
          <w:szCs w:val="20"/>
          <w:lang w:eastAsia="en-GB"/>
        </w:rPr>
        <w:t>Participate in the preparation of field experiments and documentation for training activities.</w:t>
      </w:r>
    </w:p>
    <w:p w14:paraId="00B455D2" w14:textId="77777777" w:rsidR="00BB15F3" w:rsidRDefault="00BB15F3" w:rsidP="00BB15F3">
      <w:pPr>
        <w:spacing w:after="0" w:line="240" w:lineRule="auto"/>
        <w:jc w:val="both"/>
        <w:rPr>
          <w:rFonts w:ascii="Arial" w:eastAsia="Times New Roman" w:hAnsi="Arial" w:cs="Arial"/>
          <w:sz w:val="20"/>
          <w:szCs w:val="20"/>
          <w:lang w:eastAsia="en-GB"/>
        </w:rPr>
      </w:pPr>
    </w:p>
    <w:p w14:paraId="38625B58" w14:textId="604319C3" w:rsidR="008C6B91" w:rsidRPr="0063780F" w:rsidRDefault="008C6B91" w:rsidP="008C6B91">
      <w:pPr>
        <w:spacing w:after="0" w:line="240" w:lineRule="auto"/>
        <w:rPr>
          <w:rFonts w:ascii="Arial" w:eastAsia="Times New Roman" w:hAnsi="Arial" w:cs="Arial"/>
          <w:i/>
          <w:iCs/>
          <w:color w:val="23468D"/>
          <w:sz w:val="20"/>
          <w:szCs w:val="20"/>
          <w:lang w:eastAsia="en-GB"/>
        </w:rPr>
      </w:pPr>
      <w:r w:rsidRPr="0063780F">
        <w:rPr>
          <w:rFonts w:ascii="Arial" w:eastAsia="Times New Roman" w:hAnsi="Arial" w:cs="Arial"/>
          <w:color w:val="23468D"/>
          <w:sz w:val="24"/>
          <w:szCs w:val="24"/>
          <w:lang w:eastAsia="en-GB"/>
        </w:rPr>
        <w:t>Tasks / Key Results Expected</w:t>
      </w:r>
    </w:p>
    <w:p w14:paraId="3057191C" w14:textId="77777777" w:rsidR="008C6B91" w:rsidRPr="0063780F" w:rsidRDefault="008C6B91" w:rsidP="008C6B91">
      <w:pPr>
        <w:spacing w:after="0" w:line="240" w:lineRule="auto"/>
        <w:rPr>
          <w:rFonts w:ascii="Arial" w:eastAsia="Times New Roman" w:hAnsi="Arial" w:cs="Arial"/>
          <w:color w:val="555555"/>
          <w:sz w:val="13"/>
          <w:szCs w:val="13"/>
          <w:lang w:eastAsia="en-GB"/>
        </w:rPr>
      </w:pPr>
    </w:p>
    <w:p w14:paraId="347CD8C1" w14:textId="37ABDCF6" w:rsidR="00390BA7" w:rsidRPr="0063780F" w:rsidRDefault="00E310B0" w:rsidP="00390BA7">
      <w:pPr>
        <w:spacing w:after="0" w:line="240" w:lineRule="auto"/>
        <w:jc w:val="both"/>
        <w:rPr>
          <w:rFonts w:ascii="Arial" w:eastAsia="Times New Roman" w:hAnsi="Arial" w:cs="Arial"/>
          <w:sz w:val="20"/>
          <w:szCs w:val="20"/>
          <w:lang w:eastAsia="en-GB"/>
        </w:rPr>
      </w:pPr>
      <w:r w:rsidRPr="0063780F">
        <w:rPr>
          <w:rFonts w:ascii="Arial" w:eastAsia="Times New Roman" w:hAnsi="Arial" w:cs="Arial"/>
          <w:sz w:val="20"/>
          <w:szCs w:val="20"/>
          <w:lang w:eastAsia="en-GB"/>
        </w:rPr>
        <w:t xml:space="preserve">According to </w:t>
      </w:r>
      <w:r w:rsidR="00F966EE" w:rsidRPr="0063780F">
        <w:rPr>
          <w:rFonts w:ascii="Arial" w:eastAsia="Times New Roman" w:hAnsi="Arial" w:cs="Arial"/>
          <w:sz w:val="20"/>
          <w:szCs w:val="20"/>
          <w:lang w:eastAsia="en-GB"/>
        </w:rPr>
        <w:t>the</w:t>
      </w:r>
      <w:r w:rsidRPr="0063780F">
        <w:rPr>
          <w:rFonts w:ascii="Arial" w:eastAsia="Times New Roman" w:hAnsi="Arial" w:cs="Arial"/>
          <w:sz w:val="20"/>
          <w:szCs w:val="20"/>
          <w:lang w:eastAsia="en-GB"/>
        </w:rPr>
        <w:t xml:space="preserve"> background and interest, t</w:t>
      </w:r>
      <w:r w:rsidR="00390BA7" w:rsidRPr="0063780F">
        <w:rPr>
          <w:rFonts w:ascii="Arial" w:eastAsia="Times New Roman" w:hAnsi="Arial" w:cs="Arial"/>
          <w:sz w:val="20"/>
          <w:szCs w:val="20"/>
          <w:lang w:eastAsia="en-GB"/>
        </w:rPr>
        <w:t xml:space="preserve">he intern will be involved in the </w:t>
      </w:r>
      <w:r w:rsidRPr="0063780F">
        <w:rPr>
          <w:rFonts w:ascii="Arial" w:eastAsia="Times New Roman" w:hAnsi="Arial" w:cs="Arial"/>
          <w:sz w:val="20"/>
          <w:szCs w:val="20"/>
          <w:lang w:eastAsia="en-GB"/>
        </w:rPr>
        <w:t>following tasks</w:t>
      </w:r>
      <w:r w:rsidR="00A82D3E" w:rsidRPr="0063780F">
        <w:rPr>
          <w:rFonts w:ascii="Arial" w:eastAsia="Times New Roman" w:hAnsi="Arial" w:cs="Arial"/>
          <w:sz w:val="20"/>
          <w:szCs w:val="20"/>
          <w:lang w:eastAsia="en-GB"/>
        </w:rPr>
        <w:t xml:space="preserve"> under the supervision of the laboratory head</w:t>
      </w:r>
      <w:r w:rsidRPr="0063780F">
        <w:rPr>
          <w:rFonts w:ascii="Arial" w:eastAsia="Times New Roman" w:hAnsi="Arial" w:cs="Arial"/>
          <w:sz w:val="20"/>
          <w:szCs w:val="20"/>
          <w:lang w:eastAsia="en-GB"/>
        </w:rPr>
        <w:t>:</w:t>
      </w:r>
    </w:p>
    <w:p w14:paraId="6F558652" w14:textId="3F0EFBD0" w:rsidR="00E310B0" w:rsidRPr="0063780F" w:rsidRDefault="00E310B0" w:rsidP="00390BA7">
      <w:pPr>
        <w:spacing w:after="0" w:line="240" w:lineRule="auto"/>
        <w:jc w:val="both"/>
        <w:rPr>
          <w:rFonts w:ascii="Arial" w:eastAsia="Times New Roman" w:hAnsi="Arial" w:cs="Arial"/>
          <w:sz w:val="20"/>
          <w:szCs w:val="20"/>
          <w:lang w:eastAsia="en-GB"/>
        </w:rPr>
      </w:pPr>
    </w:p>
    <w:p w14:paraId="30FDCACA" w14:textId="3ED853B8" w:rsidR="004E4932" w:rsidRDefault="00425033" w:rsidP="004C4FF2">
      <w:pPr>
        <w:numPr>
          <w:ilvl w:val="0"/>
          <w:numId w:val="10"/>
        </w:numPr>
        <w:spacing w:after="120" w:line="240" w:lineRule="auto"/>
        <w:ind w:left="714" w:hanging="357"/>
        <w:jc w:val="both"/>
        <w:rPr>
          <w:rFonts w:ascii="Arial" w:eastAsia="Times New Roman" w:hAnsi="Arial" w:cs="Arial"/>
          <w:sz w:val="20"/>
          <w:szCs w:val="20"/>
          <w:lang w:eastAsia="en-GB"/>
        </w:rPr>
      </w:pPr>
      <w:r w:rsidRPr="0063780F">
        <w:rPr>
          <w:rFonts w:ascii="Arial" w:eastAsia="Times New Roman" w:hAnsi="Arial" w:cs="Arial"/>
          <w:sz w:val="20"/>
          <w:szCs w:val="20"/>
          <w:lang w:eastAsia="en-GB"/>
        </w:rPr>
        <w:t xml:space="preserve">Commissioning </w:t>
      </w:r>
      <w:r w:rsidR="00AC1485" w:rsidRPr="0063780F">
        <w:rPr>
          <w:rFonts w:ascii="Arial" w:eastAsia="Times New Roman" w:hAnsi="Arial" w:cs="Arial"/>
          <w:sz w:val="20"/>
          <w:szCs w:val="20"/>
          <w:lang w:eastAsia="en-GB"/>
        </w:rPr>
        <w:t xml:space="preserve">and utilization of </w:t>
      </w:r>
      <w:r w:rsidR="00921238" w:rsidRPr="0063780F">
        <w:rPr>
          <w:rFonts w:ascii="Arial" w:eastAsia="Times New Roman" w:hAnsi="Arial" w:cs="Arial"/>
          <w:sz w:val="20"/>
          <w:szCs w:val="20"/>
          <w:lang w:eastAsia="en-GB"/>
        </w:rPr>
        <w:t>various</w:t>
      </w:r>
      <w:r w:rsidR="007F64D1">
        <w:rPr>
          <w:rFonts w:ascii="Arial" w:eastAsia="Times New Roman" w:hAnsi="Arial" w:cs="Arial"/>
          <w:sz w:val="20"/>
          <w:szCs w:val="20"/>
          <w:lang w:eastAsia="en-GB"/>
        </w:rPr>
        <w:t xml:space="preserve"> </w:t>
      </w:r>
      <w:r w:rsidR="00E90D17">
        <w:rPr>
          <w:rFonts w:ascii="Arial" w:eastAsia="Times New Roman" w:hAnsi="Arial" w:cs="Arial"/>
          <w:sz w:val="20"/>
          <w:szCs w:val="20"/>
          <w:lang w:eastAsia="en-GB"/>
        </w:rPr>
        <w:t xml:space="preserve">portable </w:t>
      </w:r>
      <w:r w:rsidR="007F64D1">
        <w:rPr>
          <w:rFonts w:ascii="Arial" w:eastAsia="Times New Roman" w:hAnsi="Arial" w:cs="Arial"/>
          <w:sz w:val="20"/>
          <w:szCs w:val="20"/>
          <w:lang w:eastAsia="en-GB"/>
        </w:rPr>
        <w:t>radiation detection technologies</w:t>
      </w:r>
    </w:p>
    <w:p w14:paraId="6F270C47" w14:textId="0F3CAC3B" w:rsidR="00D65310" w:rsidRPr="00E03635" w:rsidRDefault="00AE432B" w:rsidP="004C4FF2">
      <w:pPr>
        <w:numPr>
          <w:ilvl w:val="0"/>
          <w:numId w:val="10"/>
        </w:numPr>
        <w:spacing w:after="120" w:line="240" w:lineRule="auto"/>
        <w:ind w:left="714" w:hanging="357"/>
        <w:jc w:val="both"/>
        <w:rPr>
          <w:rFonts w:ascii="Arial" w:eastAsia="Times New Roman" w:hAnsi="Arial" w:cs="Arial"/>
          <w:sz w:val="20"/>
          <w:szCs w:val="20"/>
          <w:lang w:eastAsia="en-GB"/>
        </w:rPr>
      </w:pPr>
      <w:r w:rsidRPr="00E03635">
        <w:rPr>
          <w:rFonts w:ascii="Arial" w:eastAsia="Times New Roman" w:hAnsi="Arial" w:cs="Arial"/>
          <w:sz w:val="20"/>
          <w:szCs w:val="20"/>
          <w:lang w:eastAsia="en-GB"/>
        </w:rPr>
        <w:t xml:space="preserve">Development of </w:t>
      </w:r>
      <w:r w:rsidR="00BB15F3">
        <w:rPr>
          <w:rFonts w:ascii="Arial" w:eastAsia="Times New Roman" w:hAnsi="Arial" w:cs="Arial"/>
          <w:sz w:val="20"/>
          <w:szCs w:val="20"/>
          <w:lang w:eastAsia="en-GB"/>
        </w:rPr>
        <w:t>d</w:t>
      </w:r>
      <w:r w:rsidRPr="00E03635">
        <w:rPr>
          <w:rFonts w:ascii="Arial" w:eastAsia="Times New Roman" w:hAnsi="Arial" w:cs="Arial"/>
          <w:sz w:val="20"/>
          <w:szCs w:val="20"/>
          <w:lang w:eastAsia="en-GB"/>
        </w:rPr>
        <w:t xml:space="preserve">etector </w:t>
      </w:r>
      <w:r w:rsidR="00BB15F3">
        <w:rPr>
          <w:rFonts w:ascii="Arial" w:eastAsia="Times New Roman" w:hAnsi="Arial" w:cs="Arial"/>
          <w:sz w:val="20"/>
          <w:szCs w:val="20"/>
          <w:lang w:eastAsia="en-GB"/>
        </w:rPr>
        <w:t>c</w:t>
      </w:r>
      <w:r w:rsidR="00D65310" w:rsidRPr="00E03635">
        <w:rPr>
          <w:rFonts w:ascii="Arial" w:eastAsia="Times New Roman" w:hAnsi="Arial" w:cs="Arial"/>
          <w:sz w:val="20"/>
          <w:szCs w:val="20"/>
          <w:lang w:eastAsia="en-GB"/>
        </w:rPr>
        <w:t>alibration</w:t>
      </w:r>
      <w:r w:rsidRPr="00E03635">
        <w:rPr>
          <w:rFonts w:ascii="Arial" w:eastAsia="Times New Roman" w:hAnsi="Arial" w:cs="Arial"/>
          <w:sz w:val="20"/>
          <w:szCs w:val="20"/>
          <w:lang w:eastAsia="en-GB"/>
        </w:rPr>
        <w:t xml:space="preserve"> </w:t>
      </w:r>
      <w:r w:rsidR="00BB15F3">
        <w:rPr>
          <w:rFonts w:ascii="Arial" w:eastAsia="Times New Roman" w:hAnsi="Arial" w:cs="Arial"/>
          <w:sz w:val="20"/>
          <w:szCs w:val="20"/>
          <w:lang w:eastAsia="en-GB"/>
        </w:rPr>
        <w:t>m</w:t>
      </w:r>
      <w:r w:rsidRPr="00E03635">
        <w:rPr>
          <w:rFonts w:ascii="Arial" w:eastAsia="Times New Roman" w:hAnsi="Arial" w:cs="Arial"/>
          <w:sz w:val="20"/>
          <w:szCs w:val="20"/>
          <w:lang w:eastAsia="en-GB"/>
        </w:rPr>
        <w:t>ethodology</w:t>
      </w:r>
    </w:p>
    <w:p w14:paraId="485D52E1" w14:textId="27AD650C" w:rsidR="00D65310" w:rsidRPr="00E03635" w:rsidRDefault="004A3EDC" w:rsidP="00D65310">
      <w:pPr>
        <w:numPr>
          <w:ilvl w:val="0"/>
          <w:numId w:val="10"/>
        </w:numPr>
        <w:spacing w:after="120" w:line="240" w:lineRule="auto"/>
        <w:ind w:left="714" w:hanging="357"/>
        <w:jc w:val="both"/>
        <w:rPr>
          <w:rFonts w:ascii="Arial" w:eastAsia="Times New Roman" w:hAnsi="Arial" w:cs="Arial"/>
          <w:sz w:val="20"/>
          <w:szCs w:val="20"/>
          <w:lang w:eastAsia="en-GB"/>
        </w:rPr>
      </w:pPr>
      <w:r>
        <w:rPr>
          <w:rFonts w:ascii="Arial" w:eastAsia="Times New Roman" w:hAnsi="Arial" w:cs="Arial"/>
          <w:sz w:val="20"/>
          <w:szCs w:val="20"/>
          <w:lang w:eastAsia="en-GB"/>
        </w:rPr>
        <w:t>C</w:t>
      </w:r>
      <w:r w:rsidRPr="00E03635">
        <w:rPr>
          <w:rFonts w:ascii="Arial" w:eastAsia="Times New Roman" w:hAnsi="Arial" w:cs="Arial"/>
          <w:sz w:val="20"/>
          <w:szCs w:val="20"/>
          <w:lang w:eastAsia="en-GB"/>
        </w:rPr>
        <w:t xml:space="preserve">haracterisation </w:t>
      </w:r>
      <w:r>
        <w:rPr>
          <w:rFonts w:ascii="Arial" w:eastAsia="Times New Roman" w:hAnsi="Arial" w:cs="Arial"/>
          <w:sz w:val="20"/>
          <w:szCs w:val="20"/>
          <w:lang w:eastAsia="en-GB"/>
        </w:rPr>
        <w:t>of d</w:t>
      </w:r>
      <w:r w:rsidR="00D65310" w:rsidRPr="00E03635">
        <w:rPr>
          <w:rFonts w:ascii="Arial" w:eastAsia="Times New Roman" w:hAnsi="Arial" w:cs="Arial"/>
          <w:sz w:val="20"/>
          <w:szCs w:val="20"/>
          <w:lang w:eastAsia="en-GB"/>
        </w:rPr>
        <w:t xml:space="preserve">etector response </w:t>
      </w:r>
      <w:r w:rsidR="0093569B" w:rsidRPr="00E03635">
        <w:rPr>
          <w:rFonts w:ascii="Arial" w:eastAsia="Times New Roman" w:hAnsi="Arial" w:cs="Arial"/>
          <w:sz w:val="20"/>
          <w:szCs w:val="20"/>
          <w:lang w:eastAsia="en-GB"/>
        </w:rPr>
        <w:t xml:space="preserve">for </w:t>
      </w:r>
      <w:r w:rsidR="00727622">
        <w:rPr>
          <w:rFonts w:ascii="Arial" w:eastAsia="Times New Roman" w:hAnsi="Arial" w:cs="Arial"/>
          <w:sz w:val="20"/>
          <w:szCs w:val="20"/>
          <w:lang w:eastAsia="en-GB"/>
        </w:rPr>
        <w:t>filed</w:t>
      </w:r>
      <w:r w:rsidR="00BB15F3">
        <w:rPr>
          <w:rFonts w:ascii="Arial" w:eastAsia="Times New Roman" w:hAnsi="Arial" w:cs="Arial"/>
          <w:sz w:val="20"/>
          <w:szCs w:val="20"/>
          <w:lang w:eastAsia="en-GB"/>
        </w:rPr>
        <w:t>-</w:t>
      </w:r>
      <w:r w:rsidR="0093569B" w:rsidRPr="00E03635">
        <w:rPr>
          <w:rFonts w:ascii="Arial" w:eastAsia="Times New Roman" w:hAnsi="Arial" w:cs="Arial"/>
          <w:sz w:val="20"/>
          <w:szCs w:val="20"/>
          <w:lang w:eastAsia="en-GB"/>
        </w:rPr>
        <w:t xml:space="preserve">based </w:t>
      </w:r>
      <w:proofErr w:type="gramStart"/>
      <w:r w:rsidR="00BB15F3" w:rsidRPr="00E03635">
        <w:rPr>
          <w:rFonts w:ascii="Arial" w:eastAsia="Times New Roman" w:hAnsi="Arial" w:cs="Arial"/>
          <w:sz w:val="20"/>
          <w:szCs w:val="20"/>
          <w:lang w:eastAsia="en-GB"/>
        </w:rPr>
        <w:t>application</w:t>
      </w:r>
      <w:r w:rsidR="00BB15F3">
        <w:rPr>
          <w:rFonts w:ascii="Arial" w:eastAsia="Times New Roman" w:hAnsi="Arial" w:cs="Arial"/>
          <w:sz w:val="20"/>
          <w:szCs w:val="20"/>
          <w:lang w:eastAsia="en-GB"/>
        </w:rPr>
        <w:t>s</w:t>
      </w:r>
      <w:proofErr w:type="gramEnd"/>
    </w:p>
    <w:p w14:paraId="32155911" w14:textId="330DB30F" w:rsidR="00D65310" w:rsidRPr="00E03635" w:rsidRDefault="00727622" w:rsidP="00D65310">
      <w:pPr>
        <w:numPr>
          <w:ilvl w:val="0"/>
          <w:numId w:val="10"/>
        </w:numPr>
        <w:spacing w:after="120" w:line="240" w:lineRule="auto"/>
        <w:ind w:left="714" w:hanging="357"/>
        <w:jc w:val="both"/>
        <w:rPr>
          <w:rFonts w:ascii="Arial" w:eastAsia="Times New Roman" w:hAnsi="Arial" w:cs="Arial"/>
          <w:sz w:val="20"/>
          <w:szCs w:val="20"/>
          <w:lang w:eastAsia="en-GB"/>
        </w:rPr>
      </w:pPr>
      <w:r>
        <w:rPr>
          <w:rFonts w:ascii="Arial" w:eastAsia="Times New Roman" w:hAnsi="Arial" w:cs="Arial"/>
          <w:sz w:val="20"/>
          <w:szCs w:val="20"/>
          <w:lang w:eastAsia="en-GB"/>
        </w:rPr>
        <w:t xml:space="preserve">Testing of detection and spectroscopy parameters of </w:t>
      </w:r>
      <w:r w:rsidR="009840C4" w:rsidRPr="00E03635">
        <w:rPr>
          <w:rFonts w:ascii="Arial" w:eastAsia="Times New Roman" w:hAnsi="Arial" w:cs="Arial"/>
          <w:sz w:val="20"/>
          <w:szCs w:val="20"/>
          <w:lang w:eastAsia="en-GB"/>
        </w:rPr>
        <w:t>various electronics readout components and data acquisition systems</w:t>
      </w:r>
    </w:p>
    <w:p w14:paraId="73CFD342" w14:textId="363F6D27" w:rsidR="009840C4" w:rsidRDefault="009840C4" w:rsidP="00D65310">
      <w:pPr>
        <w:numPr>
          <w:ilvl w:val="0"/>
          <w:numId w:val="10"/>
        </w:numPr>
        <w:spacing w:after="120" w:line="240" w:lineRule="auto"/>
        <w:ind w:left="714" w:hanging="357"/>
        <w:jc w:val="both"/>
        <w:rPr>
          <w:rFonts w:ascii="Arial" w:eastAsia="Times New Roman" w:hAnsi="Arial" w:cs="Arial"/>
          <w:sz w:val="20"/>
          <w:szCs w:val="20"/>
          <w:lang w:eastAsia="en-GB"/>
        </w:rPr>
      </w:pPr>
      <w:r w:rsidRPr="00E03635">
        <w:rPr>
          <w:rFonts w:ascii="Arial" w:eastAsia="Times New Roman" w:hAnsi="Arial" w:cs="Arial"/>
          <w:sz w:val="20"/>
          <w:szCs w:val="20"/>
          <w:lang w:eastAsia="en-GB"/>
        </w:rPr>
        <w:t xml:space="preserve">Data </w:t>
      </w:r>
      <w:r w:rsidR="00AE432B" w:rsidRPr="00E03635">
        <w:rPr>
          <w:rFonts w:ascii="Arial" w:eastAsia="Times New Roman" w:hAnsi="Arial" w:cs="Arial"/>
          <w:sz w:val="20"/>
          <w:szCs w:val="20"/>
          <w:lang w:eastAsia="en-GB"/>
        </w:rPr>
        <w:t xml:space="preserve">processing and </w:t>
      </w:r>
      <w:r w:rsidR="00BB15F3">
        <w:rPr>
          <w:rFonts w:ascii="Arial" w:eastAsia="Times New Roman" w:hAnsi="Arial" w:cs="Arial"/>
          <w:sz w:val="20"/>
          <w:szCs w:val="20"/>
          <w:lang w:eastAsia="en-GB"/>
        </w:rPr>
        <w:t xml:space="preserve">data </w:t>
      </w:r>
      <w:r w:rsidRPr="00E03635">
        <w:rPr>
          <w:rFonts w:ascii="Arial" w:eastAsia="Times New Roman" w:hAnsi="Arial" w:cs="Arial"/>
          <w:sz w:val="20"/>
          <w:szCs w:val="20"/>
          <w:lang w:eastAsia="en-GB"/>
        </w:rPr>
        <w:t>analysis</w:t>
      </w:r>
    </w:p>
    <w:p w14:paraId="68B3F63E" w14:textId="2DDBCA4D" w:rsidR="00727622" w:rsidRDefault="00727622" w:rsidP="00727622">
      <w:pPr>
        <w:numPr>
          <w:ilvl w:val="0"/>
          <w:numId w:val="10"/>
        </w:numPr>
        <w:spacing w:after="120" w:line="240" w:lineRule="auto"/>
        <w:ind w:left="714" w:hanging="357"/>
        <w:jc w:val="both"/>
        <w:rPr>
          <w:rFonts w:ascii="Arial" w:eastAsia="Times New Roman" w:hAnsi="Arial" w:cs="Arial"/>
          <w:sz w:val="20"/>
          <w:szCs w:val="20"/>
          <w:lang w:eastAsia="en-GB"/>
        </w:rPr>
      </w:pPr>
      <w:r w:rsidRPr="00727622">
        <w:rPr>
          <w:rFonts w:ascii="Arial" w:eastAsia="Times New Roman" w:hAnsi="Arial" w:cs="Arial"/>
          <w:sz w:val="20"/>
          <w:szCs w:val="20"/>
          <w:lang w:eastAsia="en-GB"/>
        </w:rPr>
        <w:t xml:space="preserve">Development of </w:t>
      </w:r>
      <w:r w:rsidR="00BB15F3" w:rsidRPr="00727622">
        <w:rPr>
          <w:rFonts w:ascii="Arial" w:eastAsia="Times New Roman" w:hAnsi="Arial" w:cs="Arial"/>
          <w:sz w:val="20"/>
          <w:szCs w:val="20"/>
          <w:lang w:eastAsia="en-GB"/>
        </w:rPr>
        <w:t xml:space="preserve">experiments and practical exercises for training on use of </w:t>
      </w:r>
      <w:r w:rsidR="00BB15F3">
        <w:rPr>
          <w:rFonts w:ascii="Arial" w:eastAsia="Times New Roman" w:hAnsi="Arial" w:cs="Arial"/>
          <w:sz w:val="20"/>
          <w:szCs w:val="20"/>
          <w:lang w:eastAsia="en-GB"/>
        </w:rPr>
        <w:t>UAV</w:t>
      </w:r>
      <w:r w:rsidR="00BB15F3" w:rsidRPr="00727622">
        <w:rPr>
          <w:rFonts w:ascii="Arial" w:eastAsia="Times New Roman" w:hAnsi="Arial" w:cs="Arial"/>
          <w:sz w:val="20"/>
          <w:szCs w:val="20"/>
          <w:lang w:eastAsia="en-GB"/>
        </w:rPr>
        <w:t xml:space="preserve"> for radiological mapping.</w:t>
      </w:r>
    </w:p>
    <w:p w14:paraId="7508ABCE" w14:textId="77777777" w:rsidR="00727622" w:rsidRPr="00E03635" w:rsidRDefault="00727622" w:rsidP="00727622">
      <w:pPr>
        <w:spacing w:after="120" w:line="240" w:lineRule="auto"/>
        <w:jc w:val="both"/>
        <w:rPr>
          <w:rFonts w:ascii="Arial" w:eastAsia="Times New Roman" w:hAnsi="Arial" w:cs="Arial"/>
          <w:sz w:val="20"/>
          <w:szCs w:val="20"/>
          <w:lang w:eastAsia="en-GB"/>
        </w:rPr>
      </w:pPr>
    </w:p>
    <w:p w14:paraId="35A683A2" w14:textId="36E615CD" w:rsidR="00D1433D" w:rsidRDefault="006679F4" w:rsidP="00D1433D">
      <w:pPr>
        <w:spacing w:after="0" w:line="240" w:lineRule="auto"/>
        <w:jc w:val="both"/>
        <w:rPr>
          <w:rFonts w:ascii="Arial" w:eastAsia="Times New Roman" w:hAnsi="Arial" w:cs="Arial"/>
          <w:sz w:val="20"/>
          <w:szCs w:val="20"/>
          <w:lang w:eastAsia="en-GB"/>
        </w:rPr>
      </w:pPr>
      <w:r w:rsidRPr="006679F4">
        <w:rPr>
          <w:rFonts w:ascii="Arial" w:eastAsia="Times New Roman" w:hAnsi="Arial" w:cs="Arial"/>
          <w:sz w:val="20"/>
          <w:szCs w:val="20"/>
          <w:lang w:eastAsia="en-GB"/>
        </w:rPr>
        <w:t>The results will be put into operation for the effective use of detection systems and nuclear instrumentation and the development of specific applications</w:t>
      </w:r>
      <w:r>
        <w:rPr>
          <w:rFonts w:ascii="Arial" w:eastAsia="Times New Roman" w:hAnsi="Arial" w:cs="Arial"/>
          <w:sz w:val="20"/>
          <w:szCs w:val="20"/>
          <w:lang w:eastAsia="en-GB"/>
        </w:rPr>
        <w:t xml:space="preserve"> as well as </w:t>
      </w:r>
      <w:r w:rsidRPr="006679F4">
        <w:rPr>
          <w:rFonts w:ascii="Arial" w:eastAsia="Times New Roman" w:hAnsi="Arial" w:cs="Arial"/>
          <w:sz w:val="20"/>
          <w:szCs w:val="20"/>
          <w:lang w:eastAsia="en-GB"/>
        </w:rPr>
        <w:t>implemented into experimental protocols and training materials for selected applications.</w:t>
      </w:r>
    </w:p>
    <w:p w14:paraId="33DF3C74" w14:textId="77777777" w:rsidR="006679F4" w:rsidRPr="00E03635" w:rsidRDefault="006679F4" w:rsidP="00D1433D">
      <w:pPr>
        <w:spacing w:after="0" w:line="240" w:lineRule="auto"/>
        <w:jc w:val="both"/>
        <w:rPr>
          <w:rFonts w:eastAsia="Times New Roman"/>
          <w:sz w:val="20"/>
          <w:szCs w:val="20"/>
        </w:rPr>
      </w:pPr>
    </w:p>
    <w:p w14:paraId="5E1281F6" w14:textId="5753CB1B" w:rsidR="008C6B91" w:rsidRPr="00E03635" w:rsidRDefault="008C6B91" w:rsidP="009568AE">
      <w:pPr>
        <w:spacing w:after="0" w:line="240" w:lineRule="auto"/>
        <w:rPr>
          <w:rFonts w:ascii="Arial" w:eastAsia="Times New Roman" w:hAnsi="Arial" w:cs="Arial"/>
          <w:i/>
          <w:iCs/>
          <w:color w:val="23468D"/>
          <w:sz w:val="20"/>
          <w:szCs w:val="20"/>
          <w:lang w:eastAsia="en-GB"/>
        </w:rPr>
      </w:pPr>
      <w:r w:rsidRPr="00E03635">
        <w:rPr>
          <w:rFonts w:ascii="Arial" w:eastAsia="Times New Roman" w:hAnsi="Arial" w:cs="Arial"/>
          <w:color w:val="23468D"/>
          <w:sz w:val="24"/>
          <w:szCs w:val="24"/>
          <w:lang w:eastAsia="en-GB"/>
        </w:rPr>
        <w:t>Knowledge, Skills and Abilities</w:t>
      </w:r>
      <w:r w:rsidR="009568AE" w:rsidRPr="00E03635">
        <w:rPr>
          <w:rFonts w:ascii="Arial" w:eastAsia="Times New Roman" w:hAnsi="Arial" w:cs="Arial"/>
          <w:color w:val="23468D"/>
          <w:sz w:val="24"/>
          <w:szCs w:val="24"/>
          <w:lang w:eastAsia="en-GB"/>
        </w:rPr>
        <w:t xml:space="preserve"> </w:t>
      </w:r>
    </w:p>
    <w:p w14:paraId="0710B075" w14:textId="77777777" w:rsidR="008C6B91" w:rsidRPr="00E03635" w:rsidRDefault="008C6B91" w:rsidP="008C6B91">
      <w:pPr>
        <w:spacing w:after="0" w:line="240" w:lineRule="auto"/>
        <w:rPr>
          <w:rFonts w:ascii="Arial" w:eastAsia="Times New Roman" w:hAnsi="Arial" w:cs="Arial"/>
          <w:color w:val="555555"/>
          <w:sz w:val="13"/>
          <w:szCs w:val="13"/>
          <w:lang w:eastAsia="en-GB"/>
        </w:rPr>
      </w:pPr>
      <w:r w:rsidRPr="00E03635">
        <w:rPr>
          <w:rFonts w:ascii="Arial" w:eastAsia="Times New Roman" w:hAnsi="Arial" w:cs="Arial"/>
          <w:color w:val="555555"/>
          <w:sz w:val="18"/>
          <w:szCs w:val="18"/>
          <w:lang w:eastAsia="en-GB"/>
        </w:rPr>
        <w:t> </w:t>
      </w:r>
    </w:p>
    <w:p w14:paraId="264E362C" w14:textId="3B24BF8B" w:rsidR="00234F9E" w:rsidRPr="00E03635" w:rsidRDefault="00EC747C" w:rsidP="008C6B91">
      <w:pPr>
        <w:pStyle w:val="ListParagraph"/>
        <w:numPr>
          <w:ilvl w:val="0"/>
          <w:numId w:val="9"/>
        </w:numPr>
        <w:rPr>
          <w:rFonts w:ascii="Arial" w:hAnsi="Arial" w:cs="Arial"/>
          <w:sz w:val="20"/>
          <w:szCs w:val="20"/>
        </w:rPr>
      </w:pPr>
      <w:r w:rsidRPr="00E03635">
        <w:rPr>
          <w:rFonts w:ascii="Arial" w:hAnsi="Arial" w:cs="Arial"/>
          <w:sz w:val="20"/>
          <w:szCs w:val="20"/>
        </w:rPr>
        <w:t>Nuclear science and technology</w:t>
      </w:r>
      <w:r w:rsidR="0093569B" w:rsidRPr="00E03635">
        <w:rPr>
          <w:rFonts w:ascii="Arial" w:hAnsi="Arial" w:cs="Arial"/>
          <w:sz w:val="20"/>
          <w:szCs w:val="20"/>
        </w:rPr>
        <w:t xml:space="preserve"> – Nuclear Instrumentation</w:t>
      </w:r>
    </w:p>
    <w:p w14:paraId="54EA863C" w14:textId="4C0538BC" w:rsidR="00AB216E" w:rsidRPr="00E03635" w:rsidRDefault="00EE65F9" w:rsidP="00EC747C">
      <w:pPr>
        <w:pStyle w:val="ListParagraph"/>
        <w:numPr>
          <w:ilvl w:val="0"/>
          <w:numId w:val="9"/>
        </w:numPr>
        <w:rPr>
          <w:rFonts w:ascii="Arial" w:hAnsi="Arial" w:cs="Arial"/>
          <w:sz w:val="20"/>
          <w:szCs w:val="20"/>
        </w:rPr>
      </w:pPr>
      <w:r w:rsidRPr="00E03635">
        <w:rPr>
          <w:rFonts w:ascii="Arial" w:hAnsi="Arial" w:cs="Arial"/>
          <w:sz w:val="20"/>
          <w:szCs w:val="20"/>
        </w:rPr>
        <w:t xml:space="preserve">Radiation detectors (scintillation) and related </w:t>
      </w:r>
      <w:r w:rsidR="00EC747C" w:rsidRPr="00E03635">
        <w:rPr>
          <w:rFonts w:ascii="Arial" w:hAnsi="Arial" w:cs="Arial"/>
          <w:sz w:val="20"/>
          <w:szCs w:val="20"/>
        </w:rPr>
        <w:t>instrumentation</w:t>
      </w:r>
    </w:p>
    <w:p w14:paraId="3E8128C1" w14:textId="7CB92F21" w:rsidR="00AB7713" w:rsidRPr="0063780F" w:rsidRDefault="00AB7713" w:rsidP="00EC747C">
      <w:pPr>
        <w:pStyle w:val="ListParagraph"/>
        <w:numPr>
          <w:ilvl w:val="0"/>
          <w:numId w:val="9"/>
        </w:numPr>
        <w:rPr>
          <w:rFonts w:ascii="Arial" w:hAnsi="Arial" w:cs="Arial"/>
          <w:sz w:val="20"/>
          <w:szCs w:val="20"/>
        </w:rPr>
      </w:pPr>
      <w:r w:rsidRPr="0063780F">
        <w:rPr>
          <w:rFonts w:ascii="Arial" w:hAnsi="Arial" w:cs="Arial"/>
          <w:sz w:val="20"/>
          <w:szCs w:val="20"/>
        </w:rPr>
        <w:t>Basic programming skills</w:t>
      </w:r>
      <w:r w:rsidR="00E22C8A">
        <w:rPr>
          <w:rFonts w:ascii="Arial" w:hAnsi="Arial" w:cs="Arial"/>
          <w:sz w:val="20"/>
          <w:szCs w:val="20"/>
        </w:rPr>
        <w:t xml:space="preserve"> in using </w:t>
      </w:r>
      <w:r w:rsidRPr="0063780F">
        <w:rPr>
          <w:rFonts w:ascii="Arial" w:hAnsi="Arial" w:cs="Arial"/>
          <w:sz w:val="20"/>
          <w:szCs w:val="20"/>
        </w:rPr>
        <w:t>python</w:t>
      </w:r>
      <w:r w:rsidR="00C723BD" w:rsidRPr="0063780F">
        <w:rPr>
          <w:rFonts w:ascii="Arial" w:hAnsi="Arial" w:cs="Arial"/>
          <w:sz w:val="20"/>
          <w:szCs w:val="20"/>
        </w:rPr>
        <w:t>, R</w:t>
      </w:r>
      <w:r w:rsidRPr="0063780F">
        <w:rPr>
          <w:rFonts w:ascii="Arial" w:hAnsi="Arial" w:cs="Arial"/>
          <w:sz w:val="20"/>
          <w:szCs w:val="20"/>
        </w:rPr>
        <w:t xml:space="preserve"> or C++</w:t>
      </w:r>
    </w:p>
    <w:p w14:paraId="6C7BCB14" w14:textId="77777777" w:rsidR="008C6B91" w:rsidRPr="0063780F" w:rsidRDefault="008C6B91" w:rsidP="008C6B91">
      <w:pPr>
        <w:spacing w:after="0" w:line="240" w:lineRule="auto"/>
        <w:rPr>
          <w:rFonts w:ascii="Arial" w:eastAsia="Times New Roman" w:hAnsi="Arial" w:cs="Arial"/>
          <w:color w:val="23468D"/>
          <w:sz w:val="24"/>
          <w:szCs w:val="24"/>
          <w:lang w:eastAsia="en-GB"/>
        </w:rPr>
      </w:pPr>
      <w:r w:rsidRPr="0063780F">
        <w:rPr>
          <w:rFonts w:ascii="Arial" w:eastAsia="Times New Roman" w:hAnsi="Arial" w:cs="Arial"/>
          <w:color w:val="23468D"/>
          <w:sz w:val="24"/>
          <w:szCs w:val="24"/>
          <w:lang w:eastAsia="en-GB"/>
        </w:rPr>
        <w:t>Qualifications and Experience</w:t>
      </w:r>
    </w:p>
    <w:p w14:paraId="642A9DCC" w14:textId="4FDDA6D9" w:rsidR="008C6B91" w:rsidRPr="0063780F" w:rsidRDefault="00D83101" w:rsidP="008C6B91">
      <w:pPr>
        <w:pStyle w:val="ListParagraph"/>
        <w:numPr>
          <w:ilvl w:val="0"/>
          <w:numId w:val="9"/>
        </w:numPr>
        <w:rPr>
          <w:rFonts w:ascii="Arial" w:hAnsi="Arial" w:cs="Arial"/>
          <w:sz w:val="20"/>
          <w:szCs w:val="20"/>
        </w:rPr>
      </w:pPr>
      <w:r>
        <w:rPr>
          <w:rFonts w:ascii="Arial" w:hAnsi="Arial" w:cs="Arial"/>
          <w:sz w:val="20"/>
          <w:szCs w:val="20"/>
        </w:rPr>
        <w:t>University</w:t>
      </w:r>
      <w:r w:rsidR="004B7057">
        <w:rPr>
          <w:rFonts w:ascii="Arial" w:hAnsi="Arial" w:cs="Arial"/>
          <w:sz w:val="20"/>
          <w:szCs w:val="20"/>
        </w:rPr>
        <w:t xml:space="preserve"> d</w:t>
      </w:r>
      <w:r w:rsidR="008C6B91" w:rsidRPr="0063780F">
        <w:rPr>
          <w:rFonts w:ascii="Arial" w:hAnsi="Arial" w:cs="Arial"/>
          <w:sz w:val="20"/>
          <w:szCs w:val="20"/>
        </w:rPr>
        <w:t xml:space="preserve">egree </w:t>
      </w:r>
      <w:r w:rsidR="004B7057">
        <w:rPr>
          <w:rFonts w:ascii="Arial" w:hAnsi="Arial" w:cs="Arial"/>
          <w:sz w:val="20"/>
          <w:szCs w:val="20"/>
        </w:rPr>
        <w:t xml:space="preserve">in </w:t>
      </w:r>
      <w:r w:rsidR="002C692C" w:rsidRPr="0063780F">
        <w:rPr>
          <w:rFonts w:ascii="Arial" w:hAnsi="Arial" w:cs="Arial"/>
          <w:sz w:val="20"/>
          <w:szCs w:val="20"/>
        </w:rPr>
        <w:t>n</w:t>
      </w:r>
      <w:r w:rsidR="004C4FF2" w:rsidRPr="0063780F">
        <w:rPr>
          <w:rFonts w:ascii="Arial" w:hAnsi="Arial" w:cs="Arial"/>
          <w:sz w:val="20"/>
          <w:szCs w:val="20"/>
        </w:rPr>
        <w:t>uclear p</w:t>
      </w:r>
      <w:r w:rsidR="00577390" w:rsidRPr="0063780F">
        <w:rPr>
          <w:rFonts w:ascii="Arial" w:hAnsi="Arial" w:cs="Arial"/>
          <w:sz w:val="20"/>
          <w:szCs w:val="20"/>
        </w:rPr>
        <w:t>hysics</w:t>
      </w:r>
      <w:r w:rsidR="004B7057">
        <w:rPr>
          <w:rFonts w:ascii="Arial" w:hAnsi="Arial" w:cs="Arial"/>
          <w:sz w:val="20"/>
          <w:szCs w:val="20"/>
        </w:rPr>
        <w:t xml:space="preserve">, </w:t>
      </w:r>
      <w:r w:rsidR="00713CAD" w:rsidRPr="0063780F">
        <w:rPr>
          <w:rFonts w:ascii="Arial" w:hAnsi="Arial" w:cs="Arial"/>
          <w:sz w:val="20"/>
          <w:szCs w:val="20"/>
        </w:rPr>
        <w:t>n</w:t>
      </w:r>
      <w:r w:rsidR="004C4FF2" w:rsidRPr="0063780F">
        <w:rPr>
          <w:rFonts w:ascii="Arial" w:hAnsi="Arial" w:cs="Arial"/>
          <w:sz w:val="20"/>
          <w:szCs w:val="20"/>
        </w:rPr>
        <w:t xml:space="preserve">uclear </w:t>
      </w:r>
      <w:r w:rsidR="00BB15F3" w:rsidRPr="0063780F">
        <w:rPr>
          <w:rFonts w:ascii="Arial" w:hAnsi="Arial" w:cs="Arial"/>
          <w:sz w:val="20"/>
          <w:szCs w:val="20"/>
        </w:rPr>
        <w:t>engineering,</w:t>
      </w:r>
      <w:r w:rsidR="00577390" w:rsidRPr="0063780F">
        <w:rPr>
          <w:rFonts w:ascii="Arial" w:hAnsi="Arial" w:cs="Arial"/>
          <w:sz w:val="20"/>
          <w:szCs w:val="20"/>
        </w:rPr>
        <w:t xml:space="preserve"> </w:t>
      </w:r>
      <w:r w:rsidR="004B7057">
        <w:rPr>
          <w:rFonts w:ascii="Arial" w:hAnsi="Arial" w:cs="Arial"/>
          <w:sz w:val="20"/>
          <w:szCs w:val="20"/>
        </w:rPr>
        <w:t>or similar fields</w:t>
      </w:r>
    </w:p>
    <w:p w14:paraId="51F48BBA" w14:textId="2C0B0ECD" w:rsidR="008C6B91" w:rsidRPr="0063780F" w:rsidRDefault="008C6B91" w:rsidP="008C6B91">
      <w:pPr>
        <w:spacing w:after="0" w:line="240" w:lineRule="auto"/>
        <w:rPr>
          <w:rFonts w:ascii="Arial" w:eastAsia="Times New Roman" w:hAnsi="Arial" w:cs="Arial"/>
          <w:color w:val="23468D"/>
          <w:sz w:val="24"/>
          <w:szCs w:val="24"/>
          <w:lang w:eastAsia="en-GB"/>
        </w:rPr>
      </w:pPr>
      <w:r w:rsidRPr="0063780F">
        <w:rPr>
          <w:rFonts w:ascii="Arial" w:eastAsia="Times New Roman" w:hAnsi="Arial" w:cs="Arial"/>
          <w:color w:val="23468D"/>
          <w:sz w:val="24"/>
          <w:szCs w:val="24"/>
          <w:lang w:eastAsia="en-GB"/>
        </w:rPr>
        <w:t xml:space="preserve">Potential Institutions/Organizations </w:t>
      </w:r>
      <w:r w:rsidR="009568AE" w:rsidRPr="0063780F">
        <w:rPr>
          <w:rFonts w:ascii="Arial" w:eastAsia="Times New Roman" w:hAnsi="Arial" w:cs="Arial"/>
          <w:color w:val="23468D"/>
          <w:sz w:val="24"/>
          <w:szCs w:val="24"/>
          <w:lang w:eastAsia="en-GB"/>
        </w:rPr>
        <w:t xml:space="preserve">to attract potential </w:t>
      </w:r>
      <w:proofErr w:type="gramStart"/>
      <w:r w:rsidR="009568AE" w:rsidRPr="0063780F">
        <w:rPr>
          <w:rFonts w:ascii="Arial" w:eastAsia="Times New Roman" w:hAnsi="Arial" w:cs="Arial"/>
          <w:color w:val="23468D"/>
          <w:sz w:val="24"/>
          <w:szCs w:val="24"/>
          <w:lang w:eastAsia="en-GB"/>
        </w:rPr>
        <w:t>applicants</w:t>
      </w:r>
      <w:proofErr w:type="gramEnd"/>
    </w:p>
    <w:p w14:paraId="2DA138A3" w14:textId="3F43A1B8" w:rsidR="008C6B91" w:rsidRPr="0063780F" w:rsidRDefault="00577390" w:rsidP="008C6B91">
      <w:pPr>
        <w:pStyle w:val="ListParagraph"/>
        <w:numPr>
          <w:ilvl w:val="0"/>
          <w:numId w:val="9"/>
        </w:numPr>
        <w:rPr>
          <w:rFonts w:ascii="Arial" w:hAnsi="Arial" w:cs="Arial"/>
          <w:sz w:val="20"/>
          <w:szCs w:val="20"/>
        </w:rPr>
      </w:pPr>
      <w:r w:rsidRPr="0063780F">
        <w:rPr>
          <w:rFonts w:ascii="Arial" w:hAnsi="Arial" w:cs="Arial"/>
          <w:sz w:val="20"/>
          <w:szCs w:val="20"/>
        </w:rPr>
        <w:lastRenderedPageBreak/>
        <w:t>National Laboratories</w:t>
      </w:r>
    </w:p>
    <w:p w14:paraId="209FE21E" w14:textId="1E5CC8B1" w:rsidR="001B7122" w:rsidRPr="0063780F" w:rsidRDefault="001B7122" w:rsidP="008C6B91">
      <w:pPr>
        <w:pStyle w:val="ListParagraph"/>
        <w:numPr>
          <w:ilvl w:val="0"/>
          <w:numId w:val="9"/>
        </w:numPr>
        <w:rPr>
          <w:rFonts w:ascii="Arial" w:hAnsi="Arial" w:cs="Arial"/>
          <w:sz w:val="20"/>
          <w:szCs w:val="20"/>
        </w:rPr>
      </w:pPr>
      <w:r w:rsidRPr="0063780F">
        <w:rPr>
          <w:rFonts w:ascii="Arial" w:hAnsi="Arial" w:cs="Arial"/>
          <w:sz w:val="20"/>
          <w:szCs w:val="20"/>
        </w:rPr>
        <w:t>Research Institutes</w:t>
      </w:r>
    </w:p>
    <w:p w14:paraId="7F38D461" w14:textId="7D6BDEE9" w:rsidR="008E2AB4" w:rsidRPr="0019740D" w:rsidRDefault="00577390" w:rsidP="00624894">
      <w:pPr>
        <w:pStyle w:val="ListParagraph"/>
        <w:numPr>
          <w:ilvl w:val="0"/>
          <w:numId w:val="9"/>
        </w:numPr>
        <w:rPr>
          <w:rFonts w:ascii="Arial" w:hAnsi="Arial" w:cs="Arial"/>
          <w:sz w:val="20"/>
          <w:szCs w:val="20"/>
        </w:rPr>
      </w:pPr>
      <w:r w:rsidRPr="0019740D">
        <w:rPr>
          <w:rFonts w:ascii="Arial" w:hAnsi="Arial" w:cs="Arial"/>
          <w:sz w:val="20"/>
          <w:szCs w:val="20"/>
        </w:rPr>
        <w:t>Universities</w:t>
      </w:r>
    </w:p>
    <w:p w14:paraId="2E682049" w14:textId="77777777" w:rsidR="008E2AB4" w:rsidRDefault="008E2AB4" w:rsidP="008E2AB4">
      <w:pPr>
        <w:spacing w:after="0" w:line="240" w:lineRule="auto"/>
        <w:rPr>
          <w:rFonts w:ascii="Arial" w:eastAsia="Times New Roman" w:hAnsi="Arial" w:cs="Arial"/>
          <w:color w:val="555555"/>
          <w:lang w:eastAsia="en-GB"/>
        </w:rPr>
      </w:pPr>
      <w:r>
        <w:rPr>
          <w:rFonts w:ascii="Arial" w:eastAsia="Times New Roman" w:hAnsi="Arial" w:cs="Arial"/>
          <w:bCs/>
          <w:color w:val="23468D"/>
          <w:sz w:val="24"/>
          <w:lang w:eastAsia="en-GB"/>
        </w:rPr>
        <w:t>Internships </w:t>
      </w:r>
      <w:r>
        <w:rPr>
          <w:rFonts w:ascii="Arial" w:eastAsia="Times New Roman" w:hAnsi="Arial" w:cs="Arial"/>
          <w:bCs/>
          <w:color w:val="23468D"/>
          <w:lang w:eastAsia="en-GB"/>
        </w:rPr>
        <w:t> </w:t>
      </w:r>
    </w:p>
    <w:p w14:paraId="6BAB6DBA" w14:textId="77777777" w:rsidR="008E2AB4" w:rsidRDefault="008E2AB4" w:rsidP="008E2AB4">
      <w:pPr>
        <w:spacing w:after="0" w:line="240" w:lineRule="auto"/>
        <w:rPr>
          <w:rFonts w:ascii="Source Sans Pro" w:eastAsia="Times New Roman" w:hAnsi="Source Sans Pro" w:cs="Arial"/>
          <w:color w:val="555555"/>
          <w:lang w:eastAsia="en-GB"/>
        </w:rPr>
      </w:pPr>
      <w:r>
        <w:rPr>
          <w:rFonts w:ascii="Source Sans Pro" w:eastAsia="Times New Roman" w:hAnsi="Source Sans Pro" w:cs="Arial"/>
          <w:color w:val="555555"/>
          <w:lang w:eastAsia="en-GB"/>
        </w:rPr>
        <w:t> </w:t>
      </w:r>
    </w:p>
    <w:p w14:paraId="2A9D7747" w14:textId="77777777" w:rsidR="008E2AB4" w:rsidRPr="00BB15F3" w:rsidRDefault="008E2AB4" w:rsidP="008E2AB4">
      <w:p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t>The IAEA accepts a limited number of interns each year. The internships are awarded to persons studying towards a university degree or who have recently received a degree (see Internship web pages for further details).</w:t>
      </w:r>
    </w:p>
    <w:p w14:paraId="75F59843" w14:textId="77777777" w:rsidR="008E2AB4" w:rsidRPr="00BB15F3" w:rsidRDefault="008E2AB4" w:rsidP="008E2AB4">
      <w:p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br/>
        <w:t>The purpose of the programme is:</w:t>
      </w:r>
    </w:p>
    <w:p w14:paraId="69DF2864" w14:textId="77777777" w:rsidR="008E2AB4" w:rsidRPr="00BB15F3" w:rsidRDefault="008E2AB4" w:rsidP="008E2AB4">
      <w:pPr>
        <w:spacing w:after="0" w:line="240" w:lineRule="auto"/>
        <w:rPr>
          <w:rFonts w:ascii="Source Sans Pro" w:eastAsia="Times New Roman" w:hAnsi="Source Sans Pro" w:cs="Arial"/>
          <w:color w:val="000000" w:themeColor="text1"/>
          <w:sz w:val="20"/>
          <w:szCs w:val="20"/>
          <w:lang w:eastAsia="en-GB"/>
        </w:rPr>
      </w:pPr>
      <w:r w:rsidRPr="00BB15F3">
        <w:rPr>
          <w:rFonts w:ascii="Source Sans Pro" w:eastAsia="Times New Roman" w:hAnsi="Source Sans Pro" w:cs="Arial"/>
          <w:color w:val="000000" w:themeColor="text1"/>
          <w:sz w:val="20"/>
          <w:szCs w:val="20"/>
          <w:lang w:eastAsia="en-GB"/>
        </w:rPr>
        <w:t> </w:t>
      </w:r>
    </w:p>
    <w:p w14:paraId="311D6D74" w14:textId="77777777" w:rsidR="008E2AB4" w:rsidRPr="00BB15F3" w:rsidRDefault="008E2AB4" w:rsidP="008E2AB4">
      <w:pPr>
        <w:pStyle w:val="ListParagraph"/>
        <w:numPr>
          <w:ilvl w:val="0"/>
          <w:numId w:val="12"/>
        </w:num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t xml:space="preserve">To provide interns with the opportunity to gain practical work experience in line with their studies or interests, and expose them to the work of the IAEA and the United National as a </w:t>
      </w:r>
      <w:proofErr w:type="gramStart"/>
      <w:r w:rsidRPr="00BB15F3">
        <w:rPr>
          <w:rFonts w:ascii="Arial" w:eastAsia="Times New Roman" w:hAnsi="Arial" w:cs="Arial"/>
          <w:color w:val="000000" w:themeColor="text1"/>
          <w:sz w:val="20"/>
          <w:szCs w:val="20"/>
          <w:lang w:eastAsia="en-GB"/>
        </w:rPr>
        <w:t>whole;</w:t>
      </w:r>
      <w:proofErr w:type="gramEnd"/>
    </w:p>
    <w:p w14:paraId="50FCCEE9" w14:textId="77777777" w:rsidR="008E2AB4" w:rsidRPr="00BB15F3" w:rsidRDefault="008E2AB4" w:rsidP="008E2AB4">
      <w:pPr>
        <w:pStyle w:val="ListParagraph"/>
        <w:numPr>
          <w:ilvl w:val="0"/>
          <w:numId w:val="12"/>
        </w:num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t>To benefit the IAEA's programmes through the assistance of qualified students specialized in various professional fields.</w:t>
      </w:r>
    </w:p>
    <w:p w14:paraId="0D9A9D56" w14:textId="77777777" w:rsidR="008E2AB4" w:rsidRPr="00BB15F3" w:rsidRDefault="008E2AB4" w:rsidP="008E2AB4">
      <w:pPr>
        <w:pStyle w:val="ListParagraph"/>
        <w:numPr>
          <w:ilvl w:val="0"/>
          <w:numId w:val="12"/>
        </w:num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t>The duration of an internship is normally not less than three months and not more than one year.</w:t>
      </w:r>
    </w:p>
    <w:p w14:paraId="7F9293CD" w14:textId="77777777" w:rsidR="008E2AB4" w:rsidRDefault="008E2AB4" w:rsidP="008E2AB4">
      <w:pPr>
        <w:spacing w:after="0" w:line="240" w:lineRule="auto"/>
        <w:rPr>
          <w:rFonts w:ascii="Arial" w:eastAsia="Times New Roman" w:hAnsi="Arial" w:cs="Arial"/>
          <w:b/>
          <w:bCs/>
          <w:color w:val="23468D"/>
          <w:lang w:eastAsia="en-GB"/>
        </w:rPr>
      </w:pPr>
    </w:p>
    <w:p w14:paraId="353D1C14" w14:textId="77777777" w:rsidR="008E2AB4" w:rsidRDefault="008E2AB4" w:rsidP="008E2AB4">
      <w:pPr>
        <w:spacing w:after="0" w:line="240" w:lineRule="auto"/>
        <w:rPr>
          <w:rFonts w:ascii="Arial" w:eastAsia="Times New Roman" w:hAnsi="Arial" w:cs="Arial"/>
          <w:bCs/>
          <w:color w:val="23468D"/>
          <w:sz w:val="24"/>
          <w:lang w:eastAsia="en-GB"/>
        </w:rPr>
      </w:pPr>
      <w:r>
        <w:rPr>
          <w:rFonts w:ascii="Arial" w:eastAsia="Times New Roman" w:hAnsi="Arial" w:cs="Arial"/>
          <w:bCs/>
          <w:color w:val="23468D"/>
          <w:sz w:val="24"/>
          <w:lang w:eastAsia="en-GB"/>
        </w:rPr>
        <w:t>Applicant Eligibility</w:t>
      </w:r>
    </w:p>
    <w:p w14:paraId="046B07CE" w14:textId="77777777" w:rsidR="008E2AB4" w:rsidRDefault="008E2AB4" w:rsidP="008E2AB4">
      <w:pPr>
        <w:spacing w:after="0" w:line="240" w:lineRule="auto"/>
        <w:rPr>
          <w:rFonts w:ascii="Arial" w:eastAsia="Times New Roman" w:hAnsi="Arial" w:cs="Arial"/>
          <w:color w:val="555555"/>
          <w:lang w:eastAsia="en-GB"/>
        </w:rPr>
      </w:pPr>
    </w:p>
    <w:p w14:paraId="191729D4" w14:textId="77777777" w:rsidR="008E2AB4" w:rsidRPr="00BB15F3" w:rsidRDefault="008E2AB4" w:rsidP="008E2AB4">
      <w:pPr>
        <w:pStyle w:val="ListParagraph"/>
        <w:numPr>
          <w:ilvl w:val="0"/>
          <w:numId w:val="13"/>
        </w:num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t>Candidates must be a minimum of 20 years of age and have completed at least three years of full-time studies at a university or equivalent institution towards the completion of a first degree.</w:t>
      </w:r>
    </w:p>
    <w:p w14:paraId="28AC6223" w14:textId="77777777" w:rsidR="008E2AB4" w:rsidRPr="00BB15F3" w:rsidRDefault="008E2AB4" w:rsidP="008E2AB4">
      <w:pPr>
        <w:numPr>
          <w:ilvl w:val="0"/>
          <w:numId w:val="13"/>
        </w:num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t xml:space="preserve">Candidates may apply up to one year after the completion of a bachelor's, master's or doctorate degree. </w:t>
      </w:r>
    </w:p>
    <w:p w14:paraId="783DB46D" w14:textId="77777777" w:rsidR="008E2AB4" w:rsidRPr="00BB15F3" w:rsidRDefault="008E2AB4" w:rsidP="008E2AB4">
      <w:pPr>
        <w:numPr>
          <w:ilvl w:val="0"/>
          <w:numId w:val="13"/>
        </w:num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t xml:space="preserve">Candidates must not have previously participated in the IAEA's internship programme. </w:t>
      </w:r>
    </w:p>
    <w:p w14:paraId="723FA006" w14:textId="77777777" w:rsidR="008E2AB4" w:rsidRPr="00BB15F3" w:rsidRDefault="008E2AB4" w:rsidP="008E2AB4">
      <w:pPr>
        <w:numPr>
          <w:ilvl w:val="0"/>
          <w:numId w:val="13"/>
        </w:num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t>Excellent written and spoken English essential; fluency in any other IAEA official language (Arabic, Chinese, French, Russian) an asset.</w:t>
      </w:r>
    </w:p>
    <w:p w14:paraId="0DEAEBB6" w14:textId="77777777" w:rsidR="008E2AB4" w:rsidRPr="00BB15F3" w:rsidRDefault="008E2AB4" w:rsidP="008E2AB4">
      <w:pPr>
        <w:numPr>
          <w:ilvl w:val="0"/>
          <w:numId w:val="13"/>
        </w:numPr>
        <w:spacing w:after="0" w:line="240" w:lineRule="auto"/>
        <w:rPr>
          <w:rFonts w:ascii="Arial" w:eastAsia="Times New Roman" w:hAnsi="Arial" w:cs="Arial"/>
          <w:color w:val="000000" w:themeColor="text1"/>
          <w:sz w:val="20"/>
          <w:szCs w:val="20"/>
          <w:lang w:eastAsia="en-GB"/>
        </w:rPr>
      </w:pPr>
      <w:r w:rsidRPr="00BB15F3">
        <w:rPr>
          <w:rFonts w:ascii="Arial" w:eastAsia="Times New Roman" w:hAnsi="Arial" w:cs="Arial"/>
          <w:color w:val="000000" w:themeColor="text1"/>
          <w:sz w:val="20"/>
          <w:szCs w:val="20"/>
          <w:lang w:eastAsia="en-GB"/>
        </w:rPr>
        <w:t>Candidates must attach two signed letters of recommendation to their application.</w:t>
      </w:r>
    </w:p>
    <w:p w14:paraId="102687E6" w14:textId="77777777" w:rsidR="008E2AB4" w:rsidRPr="00BB15F3" w:rsidRDefault="008E2AB4" w:rsidP="008E2AB4">
      <w:pPr>
        <w:pStyle w:val="ListParagraph"/>
        <w:rPr>
          <w:rFonts w:ascii="Arial" w:hAnsi="Arial" w:cs="Arial"/>
          <w:sz w:val="20"/>
          <w:szCs w:val="20"/>
        </w:rPr>
      </w:pPr>
    </w:p>
    <w:sectPr w:rsidR="008E2AB4" w:rsidRPr="00BB15F3">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3CC09" w14:textId="77777777" w:rsidR="0095432E" w:rsidRDefault="0095432E" w:rsidP="00BC166E">
      <w:pPr>
        <w:spacing w:after="0" w:line="240" w:lineRule="auto"/>
      </w:pPr>
      <w:r>
        <w:separator/>
      </w:r>
    </w:p>
  </w:endnote>
  <w:endnote w:type="continuationSeparator" w:id="0">
    <w:p w14:paraId="39F35014" w14:textId="77777777" w:rsidR="0095432E" w:rsidRDefault="0095432E" w:rsidP="00BC1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0EC37" w14:textId="77777777" w:rsidR="0095432E" w:rsidRDefault="0095432E" w:rsidP="00BC166E">
      <w:pPr>
        <w:spacing w:after="0" w:line="240" w:lineRule="auto"/>
      </w:pPr>
      <w:r>
        <w:separator/>
      </w:r>
    </w:p>
  </w:footnote>
  <w:footnote w:type="continuationSeparator" w:id="0">
    <w:p w14:paraId="289876D3" w14:textId="77777777" w:rsidR="0095432E" w:rsidRDefault="0095432E" w:rsidP="00BC1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FA88F" w14:textId="71417B91" w:rsidR="00F3156D" w:rsidRDefault="00F3156D" w:rsidP="00F3156D">
    <w:pPr>
      <w:pStyle w:val="Header"/>
      <w:jc w:val="center"/>
    </w:pPr>
    <w:r>
      <w:rPr>
        <w:noProof/>
        <w:lang w:eastAsia="en-GB"/>
      </w:rPr>
      <w:drawing>
        <wp:inline distT="0" distB="0" distL="0" distR="0" wp14:anchorId="782E69CD" wp14:editId="589F7061">
          <wp:extent cx="1387475" cy="1204595"/>
          <wp:effectExtent l="0" t="0" r="3175" b="0"/>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3B63F5"/>
    <w:multiLevelType w:val="hybridMultilevel"/>
    <w:tmpl w:val="8688B9D8"/>
    <w:lvl w:ilvl="0" w:tplc="FA94A5DC">
      <w:numFmt w:val="bullet"/>
      <w:lvlText w:val="-"/>
      <w:lvlJc w:val="left"/>
      <w:pPr>
        <w:ind w:left="720" w:hanging="360"/>
      </w:pPr>
      <w:rPr>
        <w:rFonts w:ascii="Calibri" w:eastAsia="DengXi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4E572D"/>
    <w:multiLevelType w:val="hybridMultilevel"/>
    <w:tmpl w:val="1FD6B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33773511">
    <w:abstractNumId w:val="1"/>
  </w:num>
  <w:num w:numId="2" w16cid:durableId="1237201506">
    <w:abstractNumId w:val="4"/>
  </w:num>
  <w:num w:numId="3" w16cid:durableId="1544515778">
    <w:abstractNumId w:val="3"/>
  </w:num>
  <w:num w:numId="4" w16cid:durableId="321548893">
    <w:abstractNumId w:val="8"/>
  </w:num>
  <w:num w:numId="5" w16cid:durableId="388766638">
    <w:abstractNumId w:val="5"/>
  </w:num>
  <w:num w:numId="6" w16cid:durableId="1874919496">
    <w:abstractNumId w:val="10"/>
  </w:num>
  <w:num w:numId="7" w16cid:durableId="1280840284">
    <w:abstractNumId w:val="9"/>
  </w:num>
  <w:num w:numId="8" w16cid:durableId="706489541">
    <w:abstractNumId w:val="7"/>
  </w:num>
  <w:num w:numId="9" w16cid:durableId="134105522">
    <w:abstractNumId w:val="2"/>
  </w:num>
  <w:num w:numId="10" w16cid:durableId="1260064566">
    <w:abstractNumId w:val="0"/>
  </w:num>
  <w:num w:numId="11" w16cid:durableId="1788430266">
    <w:abstractNumId w:val="2"/>
  </w:num>
  <w:num w:numId="12" w16cid:durableId="587078275">
    <w:abstractNumId w:val="6"/>
  </w:num>
  <w:num w:numId="13" w16cid:durableId="16466591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4E9A"/>
    <w:rsid w:val="00025BC2"/>
    <w:rsid w:val="00040FD9"/>
    <w:rsid w:val="00041AF6"/>
    <w:rsid w:val="000502E5"/>
    <w:rsid w:val="00051763"/>
    <w:rsid w:val="000B1D21"/>
    <w:rsid w:val="000B5829"/>
    <w:rsid w:val="000E7A23"/>
    <w:rsid w:val="00155464"/>
    <w:rsid w:val="001733F8"/>
    <w:rsid w:val="00182381"/>
    <w:rsid w:val="001825E1"/>
    <w:rsid w:val="0019740D"/>
    <w:rsid w:val="001B7122"/>
    <w:rsid w:val="001F15F0"/>
    <w:rsid w:val="001F4DCC"/>
    <w:rsid w:val="00216103"/>
    <w:rsid w:val="00234F9E"/>
    <w:rsid w:val="00290F76"/>
    <w:rsid w:val="002972FB"/>
    <w:rsid w:val="002B4DD5"/>
    <w:rsid w:val="002B7F2F"/>
    <w:rsid w:val="002C692C"/>
    <w:rsid w:val="002D2CD5"/>
    <w:rsid w:val="002D38B3"/>
    <w:rsid w:val="003452EE"/>
    <w:rsid w:val="00354CBF"/>
    <w:rsid w:val="003839F0"/>
    <w:rsid w:val="00390BA7"/>
    <w:rsid w:val="003A7B50"/>
    <w:rsid w:val="003B4AD8"/>
    <w:rsid w:val="003C3447"/>
    <w:rsid w:val="003D64C7"/>
    <w:rsid w:val="00420EBD"/>
    <w:rsid w:val="00425033"/>
    <w:rsid w:val="00440A1C"/>
    <w:rsid w:val="0047116D"/>
    <w:rsid w:val="00477670"/>
    <w:rsid w:val="00492C08"/>
    <w:rsid w:val="004A3EDC"/>
    <w:rsid w:val="004B4A84"/>
    <w:rsid w:val="004B7057"/>
    <w:rsid w:val="004C47E9"/>
    <w:rsid w:val="004C4FF2"/>
    <w:rsid w:val="004E3AEE"/>
    <w:rsid w:val="004E4932"/>
    <w:rsid w:val="004F0247"/>
    <w:rsid w:val="00531B8D"/>
    <w:rsid w:val="00534313"/>
    <w:rsid w:val="00577390"/>
    <w:rsid w:val="00595A87"/>
    <w:rsid w:val="005C0D17"/>
    <w:rsid w:val="005C0DAD"/>
    <w:rsid w:val="005E06C6"/>
    <w:rsid w:val="005E447D"/>
    <w:rsid w:val="005E7D8C"/>
    <w:rsid w:val="0063780F"/>
    <w:rsid w:val="00644C9B"/>
    <w:rsid w:val="006679F4"/>
    <w:rsid w:val="006C6DC2"/>
    <w:rsid w:val="006C78C7"/>
    <w:rsid w:val="006F4754"/>
    <w:rsid w:val="00713CAD"/>
    <w:rsid w:val="00727622"/>
    <w:rsid w:val="00757BE1"/>
    <w:rsid w:val="00784EB7"/>
    <w:rsid w:val="007D5D3D"/>
    <w:rsid w:val="007F64D1"/>
    <w:rsid w:val="00813575"/>
    <w:rsid w:val="00813CC1"/>
    <w:rsid w:val="008335B7"/>
    <w:rsid w:val="0086415C"/>
    <w:rsid w:val="008679F1"/>
    <w:rsid w:val="00897A82"/>
    <w:rsid w:val="008A0215"/>
    <w:rsid w:val="008A406E"/>
    <w:rsid w:val="008C6B91"/>
    <w:rsid w:val="008E2AB4"/>
    <w:rsid w:val="008F0C8E"/>
    <w:rsid w:val="00902BE1"/>
    <w:rsid w:val="00916CB9"/>
    <w:rsid w:val="00921238"/>
    <w:rsid w:val="009320E1"/>
    <w:rsid w:val="0093569B"/>
    <w:rsid w:val="0094764C"/>
    <w:rsid w:val="0095409A"/>
    <w:rsid w:val="0095432E"/>
    <w:rsid w:val="00955E67"/>
    <w:rsid w:val="009568AE"/>
    <w:rsid w:val="009840C4"/>
    <w:rsid w:val="00993012"/>
    <w:rsid w:val="009945CE"/>
    <w:rsid w:val="009A5F70"/>
    <w:rsid w:val="00A10610"/>
    <w:rsid w:val="00A64F02"/>
    <w:rsid w:val="00A82D3E"/>
    <w:rsid w:val="00AB216E"/>
    <w:rsid w:val="00AB7713"/>
    <w:rsid w:val="00AC1485"/>
    <w:rsid w:val="00AD644C"/>
    <w:rsid w:val="00AE432B"/>
    <w:rsid w:val="00AF01AF"/>
    <w:rsid w:val="00AF7370"/>
    <w:rsid w:val="00BA04C7"/>
    <w:rsid w:val="00BB0B31"/>
    <w:rsid w:val="00BB15F3"/>
    <w:rsid w:val="00BB4388"/>
    <w:rsid w:val="00BB7507"/>
    <w:rsid w:val="00BC166E"/>
    <w:rsid w:val="00BF1FE2"/>
    <w:rsid w:val="00BF5062"/>
    <w:rsid w:val="00C112E0"/>
    <w:rsid w:val="00C14F3B"/>
    <w:rsid w:val="00C54D07"/>
    <w:rsid w:val="00C723BD"/>
    <w:rsid w:val="00C75344"/>
    <w:rsid w:val="00CC1820"/>
    <w:rsid w:val="00CD0573"/>
    <w:rsid w:val="00D0081A"/>
    <w:rsid w:val="00D022C0"/>
    <w:rsid w:val="00D1433D"/>
    <w:rsid w:val="00D14AAD"/>
    <w:rsid w:val="00D23CE9"/>
    <w:rsid w:val="00D31CAF"/>
    <w:rsid w:val="00D4572B"/>
    <w:rsid w:val="00D53F5C"/>
    <w:rsid w:val="00D545D6"/>
    <w:rsid w:val="00D65310"/>
    <w:rsid w:val="00D66FB2"/>
    <w:rsid w:val="00D73234"/>
    <w:rsid w:val="00D83101"/>
    <w:rsid w:val="00D925F0"/>
    <w:rsid w:val="00DA20DF"/>
    <w:rsid w:val="00E03635"/>
    <w:rsid w:val="00E12B89"/>
    <w:rsid w:val="00E22C8A"/>
    <w:rsid w:val="00E310B0"/>
    <w:rsid w:val="00E3577F"/>
    <w:rsid w:val="00E50CFB"/>
    <w:rsid w:val="00E90D17"/>
    <w:rsid w:val="00EA0146"/>
    <w:rsid w:val="00EC747C"/>
    <w:rsid w:val="00ED46E9"/>
    <w:rsid w:val="00EE65F9"/>
    <w:rsid w:val="00EF0E0D"/>
    <w:rsid w:val="00F040C8"/>
    <w:rsid w:val="00F3156D"/>
    <w:rsid w:val="00F36140"/>
    <w:rsid w:val="00F825AF"/>
    <w:rsid w:val="00F966EE"/>
    <w:rsid w:val="00FA47A9"/>
    <w:rsid w:val="00FB313F"/>
    <w:rsid w:val="00FE29E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615CE0C"/>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character" w:styleId="PlaceholderText">
    <w:name w:val="Placeholder Text"/>
    <w:basedOn w:val="DefaultParagraphFont"/>
    <w:uiPriority w:val="99"/>
    <w:semiHidden/>
    <w:rsid w:val="00955E67"/>
    <w:rPr>
      <w:color w:val="808080"/>
    </w:rPr>
  </w:style>
  <w:style w:type="paragraph" w:styleId="Header">
    <w:name w:val="header"/>
    <w:basedOn w:val="Normal"/>
    <w:link w:val="HeaderChar"/>
    <w:uiPriority w:val="99"/>
    <w:unhideWhenUsed/>
    <w:rsid w:val="00BC16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166E"/>
  </w:style>
  <w:style w:type="paragraph" w:styleId="Footer">
    <w:name w:val="footer"/>
    <w:basedOn w:val="Normal"/>
    <w:link w:val="FooterChar"/>
    <w:uiPriority w:val="99"/>
    <w:unhideWhenUsed/>
    <w:rsid w:val="00BC16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1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9954504">
      <w:bodyDiv w:val="1"/>
      <w:marLeft w:val="0"/>
      <w:marRight w:val="0"/>
      <w:marTop w:val="0"/>
      <w:marBottom w:val="0"/>
      <w:divBdr>
        <w:top w:val="none" w:sz="0" w:space="0" w:color="auto"/>
        <w:left w:val="none" w:sz="0" w:space="0" w:color="auto"/>
        <w:bottom w:val="none" w:sz="0" w:space="0" w:color="auto"/>
        <w:right w:val="none" w:sz="0" w:space="0" w:color="auto"/>
      </w:divBdr>
    </w:div>
    <w:div w:id="585696469">
      <w:bodyDiv w:val="1"/>
      <w:marLeft w:val="0"/>
      <w:marRight w:val="0"/>
      <w:marTop w:val="0"/>
      <w:marBottom w:val="0"/>
      <w:divBdr>
        <w:top w:val="none" w:sz="0" w:space="0" w:color="auto"/>
        <w:left w:val="none" w:sz="0" w:space="0" w:color="auto"/>
        <w:bottom w:val="none" w:sz="0" w:space="0" w:color="auto"/>
        <w:right w:val="none" w:sz="0" w:space="0" w:color="auto"/>
      </w:divBdr>
    </w:div>
    <w:div w:id="1286883885">
      <w:bodyDiv w:val="1"/>
      <w:marLeft w:val="0"/>
      <w:marRight w:val="0"/>
      <w:marTop w:val="0"/>
      <w:marBottom w:val="0"/>
      <w:divBdr>
        <w:top w:val="none" w:sz="0" w:space="0" w:color="auto"/>
        <w:left w:val="none" w:sz="0" w:space="0" w:color="auto"/>
        <w:bottom w:val="none" w:sz="0" w:space="0" w:color="auto"/>
        <w:right w:val="none" w:sz="0" w:space="0" w:color="auto"/>
      </w:divBdr>
    </w:div>
    <w:div w:id="1603417826">
      <w:bodyDiv w:val="1"/>
      <w:marLeft w:val="0"/>
      <w:marRight w:val="0"/>
      <w:marTop w:val="0"/>
      <w:marBottom w:val="0"/>
      <w:divBdr>
        <w:top w:val="none" w:sz="0" w:space="0" w:color="auto"/>
        <w:left w:val="none" w:sz="0" w:space="0" w:color="auto"/>
        <w:bottom w:val="none" w:sz="0" w:space="0" w:color="auto"/>
        <w:right w:val="none" w:sz="0" w:space="0" w:color="auto"/>
      </w:divBdr>
    </w:div>
    <w:div w:id="208328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ECEC73-9A26-4062-9743-4652D93FD248}">
  <ds:schemaRefs>
    <ds:schemaRef ds:uri="http://schemas.microsoft.com/sharepoint/v3/contenttype/forms"/>
  </ds:schemaRefs>
</ds:datastoreItem>
</file>

<file path=customXml/itemProps2.xml><?xml version="1.0" encoding="utf-8"?>
<ds:datastoreItem xmlns:ds="http://schemas.openxmlformats.org/officeDocument/2006/customXml" ds:itemID="{A2FBB88F-C51C-4E60-803C-FF0B44AA2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Pages>
  <Words>511</Words>
  <Characters>2916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William</cp:lastModifiedBy>
  <cp:revision>14</cp:revision>
  <cp:lastPrinted>2017-10-12T13:15:00Z</cp:lastPrinted>
  <dcterms:created xsi:type="dcterms:W3CDTF">2023-09-14T18:11:00Z</dcterms:created>
  <dcterms:modified xsi:type="dcterms:W3CDTF">2023-10-20T14:26:00Z</dcterms:modified>
</cp:coreProperties>
</file>